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riekatabuky"/>
        <w:tblW w:w="9889"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345"/>
        <w:gridCol w:w="3544"/>
      </w:tblGrid>
      <w:tr w:rsidR="00903A39" w:rsidRPr="00903A39" w:rsidTr="00903A39">
        <w:tc>
          <w:tcPr>
            <w:tcW w:w="6345" w:type="dxa"/>
          </w:tcPr>
          <w:p w:rsidR="00903A39" w:rsidRPr="004C722D" w:rsidRDefault="004C722D" w:rsidP="00C757A7">
            <w:pPr>
              <w:pStyle w:val="Zkladntext"/>
              <w:spacing w:after="0"/>
              <w:ind w:left="709" w:firstLine="1276"/>
              <w:jc w:val="right"/>
              <w:rPr>
                <w:rFonts w:cs="Times New Roman"/>
                <w:b/>
                <w:sz w:val="60"/>
                <w:szCs w:val="60"/>
              </w:rPr>
            </w:pPr>
            <w:r w:rsidRPr="004C722D">
              <w:rPr>
                <w:rFonts w:cs="Times New Roman"/>
                <w:b/>
                <w:noProof/>
                <w:sz w:val="60"/>
                <w:szCs w:val="60"/>
                <w:lang w:eastAsia="sk-SK"/>
              </w:rPr>
              <w:drawing>
                <wp:anchor distT="0" distB="0" distL="114300" distR="114300" simplePos="0" relativeHeight="251661312" behindDoc="0" locked="0" layoutInCell="1" allowOverlap="1">
                  <wp:simplePos x="0" y="0"/>
                  <wp:positionH relativeFrom="column">
                    <wp:posOffset>203835</wp:posOffset>
                  </wp:positionH>
                  <wp:positionV relativeFrom="paragraph">
                    <wp:posOffset>-66040</wp:posOffset>
                  </wp:positionV>
                  <wp:extent cx="962025" cy="1099185"/>
                  <wp:effectExtent l="19050" t="0" r="9525" b="0"/>
                  <wp:wrapNone/>
                  <wp:docPr id="4" name="Obrázok 1" descr="Erb Bušov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Bušovce"/>
                          <pic:cNvPicPr>
                            <a:picLocks noChangeAspect="1" noChangeArrowheads="1"/>
                          </pic:cNvPicPr>
                        </pic:nvPicPr>
                        <pic:blipFill>
                          <a:blip r:embed="rId8"/>
                          <a:srcRect/>
                          <a:stretch>
                            <a:fillRect/>
                          </a:stretch>
                        </pic:blipFill>
                        <pic:spPr bwMode="auto">
                          <a:xfrm>
                            <a:off x="0" y="0"/>
                            <a:ext cx="962025" cy="1099185"/>
                          </a:xfrm>
                          <a:prstGeom prst="rect">
                            <a:avLst/>
                          </a:prstGeom>
                          <a:noFill/>
                          <a:ln w="9525">
                            <a:noFill/>
                            <a:miter lim="800000"/>
                            <a:headEnd/>
                            <a:tailEnd/>
                          </a:ln>
                        </pic:spPr>
                      </pic:pic>
                    </a:graphicData>
                  </a:graphic>
                </wp:anchor>
              </w:drawing>
            </w:r>
            <w:r w:rsidR="00606F82">
              <w:rPr>
                <w:rFonts w:cs="Times New Roman"/>
                <w:b/>
                <w:noProof/>
                <w:sz w:val="60"/>
                <w:szCs w:val="60"/>
                <w:lang w:eastAsia="sk-SK"/>
              </w:rPr>
              <w:pict>
                <v:rect id="_x0000_s1032" style="position:absolute;left:0;text-align:left;margin-left:-27.45pt;margin-top:-40.25pt;width:537pt;height:30.75pt;z-index:251667456;mso-position-horizontal-relative:text;mso-position-vertical-relative:text" strokecolor="white [3212]"/>
              </w:pict>
            </w:r>
            <w:r w:rsidR="00903A39" w:rsidRPr="004C722D">
              <w:rPr>
                <w:rFonts w:cs="Times New Roman"/>
                <w:b/>
                <w:sz w:val="60"/>
                <w:szCs w:val="60"/>
              </w:rPr>
              <w:t>BUŠOVČAN</w:t>
            </w:r>
          </w:p>
        </w:tc>
        <w:tc>
          <w:tcPr>
            <w:tcW w:w="3544" w:type="dxa"/>
          </w:tcPr>
          <w:p w:rsidR="00903A39" w:rsidRPr="00903A39" w:rsidRDefault="005C6C7C" w:rsidP="00903A39">
            <w:pPr>
              <w:pStyle w:val="Zkladntext"/>
              <w:spacing w:after="0"/>
              <w:jc w:val="right"/>
              <w:rPr>
                <w:rFonts w:cs="Times New Roman"/>
                <w:b/>
                <w:sz w:val="44"/>
                <w:szCs w:val="44"/>
                <w:u w:val="single"/>
              </w:rPr>
            </w:pPr>
            <w:r>
              <w:rPr>
                <w:rFonts w:cs="Times New Roman"/>
                <w:b/>
                <w:sz w:val="28"/>
                <w:szCs w:val="28"/>
              </w:rPr>
              <w:t xml:space="preserve"> </w:t>
            </w:r>
            <w:r w:rsidR="00903A39" w:rsidRPr="00903A39">
              <w:rPr>
                <w:rFonts w:cs="Times New Roman"/>
                <w:b/>
                <w:sz w:val="28"/>
                <w:szCs w:val="28"/>
              </w:rPr>
              <w:t>Číslo</w:t>
            </w:r>
            <w:r w:rsidR="00903A39" w:rsidRPr="00903A39">
              <w:rPr>
                <w:rFonts w:cs="Times New Roman"/>
                <w:b/>
                <w:sz w:val="32"/>
                <w:szCs w:val="32"/>
              </w:rPr>
              <w:t xml:space="preserve"> </w:t>
            </w:r>
            <w:r w:rsidR="007703A5">
              <w:rPr>
                <w:rFonts w:cs="Times New Roman"/>
                <w:b/>
                <w:sz w:val="40"/>
                <w:szCs w:val="40"/>
              </w:rPr>
              <w:t>4</w:t>
            </w:r>
          </w:p>
        </w:tc>
      </w:tr>
      <w:tr w:rsidR="00903A39" w:rsidRPr="00903A39" w:rsidTr="00903A39">
        <w:tc>
          <w:tcPr>
            <w:tcW w:w="6345" w:type="dxa"/>
            <w:tcBorders>
              <w:bottom w:val="nil"/>
            </w:tcBorders>
          </w:tcPr>
          <w:p w:rsidR="00903A39" w:rsidRPr="00903A39" w:rsidRDefault="00903A39" w:rsidP="00903A39">
            <w:pPr>
              <w:pStyle w:val="Zkladntext"/>
              <w:spacing w:after="0"/>
              <w:rPr>
                <w:rFonts w:cs="Times New Roman"/>
                <w:b/>
                <w:sz w:val="56"/>
                <w:szCs w:val="56"/>
              </w:rPr>
            </w:pPr>
          </w:p>
        </w:tc>
        <w:tc>
          <w:tcPr>
            <w:tcW w:w="3544" w:type="dxa"/>
            <w:tcBorders>
              <w:bottom w:val="nil"/>
            </w:tcBorders>
          </w:tcPr>
          <w:p w:rsidR="00903A39" w:rsidRPr="00903A39" w:rsidRDefault="007703A5" w:rsidP="00A554D0">
            <w:pPr>
              <w:pStyle w:val="Zkladntext"/>
              <w:spacing w:after="0"/>
              <w:jc w:val="right"/>
              <w:rPr>
                <w:rFonts w:cs="Times New Roman"/>
                <w:b/>
                <w:sz w:val="28"/>
                <w:szCs w:val="28"/>
              </w:rPr>
            </w:pPr>
            <w:r>
              <w:rPr>
                <w:rFonts w:cs="Times New Roman"/>
                <w:b/>
                <w:sz w:val="28"/>
                <w:szCs w:val="28"/>
              </w:rPr>
              <w:t>október - december</w:t>
            </w:r>
            <w:r w:rsidR="00A554D0">
              <w:rPr>
                <w:rFonts w:cs="Times New Roman"/>
                <w:b/>
                <w:sz w:val="28"/>
                <w:szCs w:val="28"/>
              </w:rPr>
              <w:t xml:space="preserve"> </w:t>
            </w:r>
            <w:r w:rsidR="00903A39">
              <w:rPr>
                <w:rFonts w:cs="Times New Roman"/>
                <w:b/>
                <w:sz w:val="28"/>
                <w:szCs w:val="28"/>
              </w:rPr>
              <w:t>2011</w:t>
            </w:r>
          </w:p>
        </w:tc>
      </w:tr>
      <w:tr w:rsidR="00903A39" w:rsidRPr="00903A39" w:rsidTr="004C722D">
        <w:trPr>
          <w:trHeight w:val="401"/>
        </w:trPr>
        <w:tc>
          <w:tcPr>
            <w:tcW w:w="6345" w:type="dxa"/>
            <w:tcBorders>
              <w:bottom w:val="single" w:sz="18" w:space="0" w:color="auto"/>
            </w:tcBorders>
          </w:tcPr>
          <w:p w:rsidR="00903A39" w:rsidRPr="005C6C7C" w:rsidRDefault="005C6C7C" w:rsidP="00903A39">
            <w:pPr>
              <w:pStyle w:val="Zkladntext"/>
              <w:spacing w:after="0"/>
              <w:rPr>
                <w:rFonts w:cs="Times New Roman"/>
                <w:b/>
                <w:sz w:val="20"/>
                <w:szCs w:val="20"/>
              </w:rPr>
            </w:pPr>
            <w:r>
              <w:rPr>
                <w:rFonts w:cs="Times New Roman"/>
                <w:b/>
                <w:sz w:val="56"/>
                <w:szCs w:val="56"/>
              </w:rPr>
              <w:t xml:space="preserve">                </w:t>
            </w:r>
            <w:r w:rsidRPr="005C6C7C">
              <w:rPr>
                <w:rFonts w:cs="Times New Roman"/>
                <w:b/>
                <w:sz w:val="20"/>
                <w:szCs w:val="20"/>
              </w:rPr>
              <w:t>www.obecbusovce.sk</w:t>
            </w:r>
          </w:p>
        </w:tc>
        <w:tc>
          <w:tcPr>
            <w:tcW w:w="3544" w:type="dxa"/>
            <w:tcBorders>
              <w:bottom w:val="single" w:sz="18" w:space="0" w:color="auto"/>
            </w:tcBorders>
          </w:tcPr>
          <w:p w:rsidR="00903A39" w:rsidRPr="00903A39" w:rsidRDefault="00903A39" w:rsidP="00903A39">
            <w:pPr>
              <w:pStyle w:val="Zkladntext"/>
              <w:spacing w:after="0"/>
              <w:jc w:val="right"/>
              <w:rPr>
                <w:rFonts w:cs="Times New Roman"/>
                <w:b/>
                <w:sz w:val="28"/>
                <w:szCs w:val="28"/>
              </w:rPr>
            </w:pPr>
            <w:r>
              <w:rPr>
                <w:rFonts w:cs="Times New Roman"/>
                <w:b/>
                <w:sz w:val="28"/>
                <w:szCs w:val="28"/>
              </w:rPr>
              <w:t>4</w:t>
            </w:r>
            <w:r w:rsidRPr="002B50EE">
              <w:rPr>
                <w:rFonts w:cs="Times New Roman"/>
                <w:b/>
                <w:sz w:val="28"/>
                <w:szCs w:val="28"/>
              </w:rPr>
              <w:t>.</w:t>
            </w:r>
            <w:r>
              <w:rPr>
                <w:rFonts w:cs="Times New Roman"/>
                <w:b/>
                <w:sz w:val="28"/>
                <w:szCs w:val="28"/>
              </w:rPr>
              <w:t xml:space="preserve"> ročník</w:t>
            </w:r>
          </w:p>
        </w:tc>
      </w:tr>
    </w:tbl>
    <w:p w:rsidR="002B50EE" w:rsidRDefault="002B50EE" w:rsidP="00903A39">
      <w:pPr>
        <w:pStyle w:val="Zkladntext"/>
        <w:spacing w:after="0"/>
        <w:rPr>
          <w:rFonts w:cs="Times New Roman"/>
          <w:b/>
          <w:sz w:val="20"/>
          <w:szCs w:val="20"/>
          <w:u w:val="single"/>
        </w:rPr>
      </w:pPr>
    </w:p>
    <w:p w:rsidR="006C7F70" w:rsidRPr="00E3683D" w:rsidRDefault="0023086B" w:rsidP="006C7F70">
      <w:pPr>
        <w:rPr>
          <w:b/>
          <w:bCs/>
          <w:sz w:val="22"/>
          <w:u w:val="single"/>
        </w:rPr>
      </w:pPr>
      <w:r w:rsidRPr="00E3683D">
        <w:rPr>
          <w:b/>
          <w:bCs/>
          <w:sz w:val="22"/>
          <w:u w:val="single"/>
        </w:rPr>
        <w:t>Zo zasadnutia ob</w:t>
      </w:r>
      <w:r w:rsidR="006C7F70" w:rsidRPr="00E3683D">
        <w:rPr>
          <w:b/>
          <w:bCs/>
          <w:sz w:val="22"/>
          <w:u w:val="single"/>
        </w:rPr>
        <w:t>ecného zastupiteľstva 02.12</w:t>
      </w:r>
      <w:r w:rsidR="00E628BD" w:rsidRPr="00E3683D">
        <w:rPr>
          <w:b/>
          <w:bCs/>
          <w:sz w:val="22"/>
          <w:u w:val="single"/>
        </w:rPr>
        <w:t>.2011</w:t>
      </w:r>
      <w:r w:rsidRPr="00E3683D">
        <w:rPr>
          <w:b/>
          <w:bCs/>
          <w:sz w:val="22"/>
          <w:u w:val="single"/>
        </w:rPr>
        <w:t xml:space="preserve"> </w:t>
      </w:r>
    </w:p>
    <w:p w:rsidR="006C7F70" w:rsidRPr="00E3683D" w:rsidRDefault="006C7F70" w:rsidP="006C7F70">
      <w:pPr>
        <w:rPr>
          <w:b/>
          <w:bCs/>
          <w:sz w:val="22"/>
          <w:u w:val="single"/>
        </w:rPr>
      </w:pPr>
    </w:p>
    <w:p w:rsidR="006C7F70" w:rsidRPr="00E3683D" w:rsidRDefault="006C7F70" w:rsidP="006C7F70">
      <w:pPr>
        <w:rPr>
          <w:b/>
          <w:bCs/>
          <w:sz w:val="22"/>
          <w:u w:val="single"/>
        </w:rPr>
      </w:pPr>
      <w:r w:rsidRPr="00E3683D">
        <w:rPr>
          <w:sz w:val="22"/>
        </w:rPr>
        <w:t xml:space="preserve">Dňa 20.11.2011 o 15.00 hod. bolo verejné zhromaždenie občanov obce, kde bol prerokovaný podnikateľský zámer na dobývanie (ťažbu) a následnú úpravu nevyhradeného nerastu štrkopieskov "Bušovce" a "Informácia o budúcom podnikateľskom zámere "Projekt" v Bušovciach", ktorý obci predložila majiteľka dotknutých pozemkov Ing. Lea Labudová. Prítomných 52 občanov so zámermi majiteľky pozemkov oboznámil Ing. Vladimír Ondruš. Po </w:t>
      </w:r>
      <w:r w:rsidR="00985C9B">
        <w:rPr>
          <w:sz w:val="22"/>
        </w:rPr>
        <w:t>asi hodinovej búrlivej diskusii</w:t>
      </w:r>
      <w:r w:rsidRPr="00E3683D">
        <w:rPr>
          <w:sz w:val="22"/>
        </w:rPr>
        <w:t xml:space="preserve"> vyslovili </w:t>
      </w:r>
      <w:r w:rsidR="00985C9B">
        <w:rPr>
          <w:sz w:val="22"/>
        </w:rPr>
        <w:t xml:space="preserve">občania </w:t>
      </w:r>
      <w:r w:rsidRPr="00E3683D">
        <w:rPr>
          <w:sz w:val="22"/>
        </w:rPr>
        <w:t>požiadavku na zverejnenie všetkých predmetných podkladov a vyhlásiť miestne referendum k predmetnej záležitosti.</w:t>
      </w:r>
    </w:p>
    <w:p w:rsidR="006C7F70" w:rsidRPr="00E3683D" w:rsidRDefault="006C7F70" w:rsidP="00B3294A">
      <w:pPr>
        <w:pStyle w:val="Normlnywebov"/>
        <w:numPr>
          <w:ilvl w:val="0"/>
          <w:numId w:val="24"/>
        </w:numPr>
        <w:spacing w:after="0" w:afterAutospacing="0"/>
        <w:rPr>
          <w:sz w:val="22"/>
          <w:szCs w:val="22"/>
        </w:rPr>
      </w:pPr>
      <w:r w:rsidRPr="00E3683D">
        <w:rPr>
          <w:sz w:val="22"/>
          <w:szCs w:val="22"/>
        </w:rPr>
        <w:t>OZ v zmysle verejného zhromaždenia občanov obce konaného z 20.11.2011 vyhlásilo miestne referendum k ťažbe štrku, ktoré bude 07.01.2012 v čase od 8.00 hod. do 17.00 hod v zasadacej miestnosti obecného úradu v Bušovciach. Schválilo referendovú otázku a zloženie komisie pre miestne referendum.</w:t>
      </w:r>
    </w:p>
    <w:p w:rsidR="006C7F70" w:rsidRPr="00E3683D" w:rsidRDefault="006C7F70" w:rsidP="00B3294A">
      <w:pPr>
        <w:pStyle w:val="Normlnywebov"/>
        <w:numPr>
          <w:ilvl w:val="0"/>
          <w:numId w:val="24"/>
        </w:numPr>
        <w:spacing w:after="0" w:afterAutospacing="0"/>
        <w:rPr>
          <w:sz w:val="22"/>
          <w:szCs w:val="22"/>
        </w:rPr>
      </w:pPr>
      <w:r w:rsidRPr="00E3683D">
        <w:rPr>
          <w:sz w:val="22"/>
          <w:szCs w:val="22"/>
        </w:rPr>
        <w:t>V súlade s uznesením OZ č. 28/2011 obec začala s procesom obstarávania územného plánu obce Bušovce. Bola zriadená komisia pre územný plán v tomto zložení: predseda: Ing. Jozef Marhefka; členovia: Ing. Róbert Šoltýs, Karol Knapek, Dominik Laufik, Bc. Monika Grichová</w:t>
      </w:r>
      <w:r w:rsidR="00985C9B">
        <w:rPr>
          <w:sz w:val="22"/>
          <w:szCs w:val="22"/>
        </w:rPr>
        <w:t>.</w:t>
      </w:r>
    </w:p>
    <w:p w:rsidR="006C7F70" w:rsidRPr="00E3683D" w:rsidRDefault="006C7F70" w:rsidP="00B3294A">
      <w:pPr>
        <w:pStyle w:val="Normlnywebov"/>
        <w:numPr>
          <w:ilvl w:val="0"/>
          <w:numId w:val="24"/>
        </w:numPr>
        <w:spacing w:after="0" w:afterAutospacing="0"/>
        <w:rPr>
          <w:sz w:val="22"/>
          <w:szCs w:val="22"/>
        </w:rPr>
      </w:pPr>
      <w:r w:rsidRPr="00E3683D">
        <w:rPr>
          <w:sz w:val="22"/>
          <w:szCs w:val="22"/>
        </w:rPr>
        <w:t>Starostka informovala, že novela zákona č. 582/2004 o miestnych daniach bola po vetovaní pána prezidenta SR opätovne v NR schválená. Pre obec z tejto novely vyplýva povinnosť vypracovať nové VZN o miestnych daniach, ktoré je účinné od 1.1.2012. Vzhľadom na uvedenú novelu zákona o miestnych daniach a vývoj príspevku z podielových daní obciam, je potrebné zvýšiť daň z nehnuteľností o 10 -15 %. Poplatok za TKO a daň za psa ostávajú nezmenené. Zníženie dane o 10 % je navrhnuté pre občanov starších ako 70 rokov a občanov so zdravotným posti</w:t>
      </w:r>
      <w:r w:rsidR="007C50E7" w:rsidRPr="00E3683D">
        <w:rPr>
          <w:sz w:val="22"/>
          <w:szCs w:val="22"/>
        </w:rPr>
        <w:t>h</w:t>
      </w:r>
      <w:r w:rsidRPr="00E3683D">
        <w:rPr>
          <w:sz w:val="22"/>
          <w:szCs w:val="22"/>
        </w:rPr>
        <w:t>nutím.</w:t>
      </w:r>
    </w:p>
    <w:p w:rsidR="006C7F70" w:rsidRPr="00E3683D" w:rsidRDefault="007C50E7" w:rsidP="00B3294A">
      <w:pPr>
        <w:pStyle w:val="Normlnywebov"/>
        <w:numPr>
          <w:ilvl w:val="0"/>
          <w:numId w:val="24"/>
        </w:numPr>
        <w:spacing w:after="0" w:afterAutospacing="0"/>
        <w:rPr>
          <w:sz w:val="22"/>
          <w:szCs w:val="22"/>
        </w:rPr>
      </w:pPr>
      <w:r w:rsidRPr="00E3683D">
        <w:rPr>
          <w:sz w:val="22"/>
          <w:szCs w:val="22"/>
        </w:rPr>
        <w:t>D</w:t>
      </w:r>
      <w:r w:rsidR="006C7F70" w:rsidRPr="00E3683D">
        <w:rPr>
          <w:sz w:val="22"/>
          <w:szCs w:val="22"/>
        </w:rPr>
        <w:t xml:space="preserve">ňa 11.12.2011 o 15.30 hod. </w:t>
      </w:r>
      <w:r w:rsidRPr="00E3683D">
        <w:rPr>
          <w:sz w:val="22"/>
          <w:szCs w:val="22"/>
        </w:rPr>
        <w:t xml:space="preserve">bude </w:t>
      </w:r>
      <w:r w:rsidR="006C7F70" w:rsidRPr="00E3683D">
        <w:rPr>
          <w:sz w:val="22"/>
          <w:szCs w:val="22"/>
        </w:rPr>
        <w:t xml:space="preserve">v parku pri požiarnej </w:t>
      </w:r>
      <w:r w:rsidRPr="00E3683D">
        <w:rPr>
          <w:sz w:val="22"/>
          <w:szCs w:val="22"/>
        </w:rPr>
        <w:t>zbrojnici</w:t>
      </w:r>
      <w:r w:rsidR="006C7F70" w:rsidRPr="00E3683D">
        <w:rPr>
          <w:sz w:val="22"/>
          <w:szCs w:val="22"/>
        </w:rPr>
        <w:t xml:space="preserve"> stretnutie s</w:t>
      </w:r>
      <w:r w:rsidRPr="00E3683D">
        <w:rPr>
          <w:sz w:val="22"/>
          <w:szCs w:val="22"/>
        </w:rPr>
        <w:t> </w:t>
      </w:r>
      <w:r w:rsidR="006C7F70" w:rsidRPr="00E3683D">
        <w:rPr>
          <w:sz w:val="22"/>
          <w:szCs w:val="22"/>
        </w:rPr>
        <w:t>Mikulášom</w:t>
      </w:r>
      <w:r w:rsidRPr="00E3683D">
        <w:rPr>
          <w:sz w:val="22"/>
          <w:szCs w:val="22"/>
        </w:rPr>
        <w:t>.</w:t>
      </w:r>
    </w:p>
    <w:p w:rsidR="007C50E7" w:rsidRPr="00E3683D" w:rsidRDefault="007C50E7" w:rsidP="007C50E7">
      <w:pPr>
        <w:rPr>
          <w:b/>
          <w:bCs/>
          <w:sz w:val="22"/>
          <w:u w:val="single"/>
        </w:rPr>
      </w:pPr>
    </w:p>
    <w:p w:rsidR="007C50E7" w:rsidRPr="00E3683D" w:rsidRDefault="007C50E7" w:rsidP="007C50E7">
      <w:pPr>
        <w:rPr>
          <w:b/>
          <w:bCs/>
          <w:sz w:val="22"/>
          <w:u w:val="single"/>
        </w:rPr>
      </w:pPr>
      <w:r w:rsidRPr="00E3683D">
        <w:rPr>
          <w:b/>
          <w:bCs/>
          <w:sz w:val="22"/>
          <w:u w:val="single"/>
        </w:rPr>
        <w:t xml:space="preserve">Zo zasadnutia obecného zastupiteľstva 12.12.2011 </w:t>
      </w:r>
    </w:p>
    <w:p w:rsidR="007C50E7" w:rsidRPr="00E3683D" w:rsidRDefault="007C50E7" w:rsidP="007C50E7">
      <w:pPr>
        <w:rPr>
          <w:b/>
          <w:bCs/>
          <w:sz w:val="22"/>
          <w:u w:val="single"/>
        </w:rPr>
      </w:pPr>
    </w:p>
    <w:p w:rsidR="007C50E7" w:rsidRPr="00E3683D" w:rsidRDefault="007C50E7" w:rsidP="007C50E7">
      <w:pPr>
        <w:pStyle w:val="Normlnywebov"/>
        <w:numPr>
          <w:ilvl w:val="0"/>
          <w:numId w:val="27"/>
        </w:numPr>
        <w:spacing w:before="0" w:beforeAutospacing="0" w:after="0" w:afterAutospacing="0"/>
        <w:jc w:val="left"/>
        <w:rPr>
          <w:sz w:val="22"/>
          <w:szCs w:val="22"/>
        </w:rPr>
      </w:pPr>
      <w:r w:rsidRPr="00E3683D">
        <w:rPr>
          <w:sz w:val="22"/>
          <w:szCs w:val="22"/>
        </w:rPr>
        <w:t>OZ schválilo všeobecne záväzné nariadenia:</w:t>
      </w:r>
    </w:p>
    <w:p w:rsidR="007C50E7" w:rsidRPr="00E3683D" w:rsidRDefault="007C50E7" w:rsidP="007C50E7">
      <w:pPr>
        <w:pStyle w:val="Normlnywebov"/>
        <w:numPr>
          <w:ilvl w:val="0"/>
          <w:numId w:val="28"/>
        </w:numPr>
        <w:spacing w:before="0" w:beforeAutospacing="0" w:after="0" w:afterAutospacing="0"/>
        <w:rPr>
          <w:sz w:val="22"/>
          <w:szCs w:val="22"/>
        </w:rPr>
      </w:pPr>
      <w:r w:rsidRPr="00E3683D">
        <w:rPr>
          <w:sz w:val="22"/>
          <w:szCs w:val="22"/>
        </w:rPr>
        <w:t>o moratóriu pri spracovaní územného plánu obce</w:t>
      </w:r>
    </w:p>
    <w:p w:rsidR="007C50E7" w:rsidRPr="00E3683D" w:rsidRDefault="007C50E7" w:rsidP="007C50E7">
      <w:pPr>
        <w:pStyle w:val="Normlnywebov"/>
        <w:numPr>
          <w:ilvl w:val="0"/>
          <w:numId w:val="28"/>
        </w:numPr>
        <w:spacing w:before="0" w:beforeAutospacing="0" w:after="0" w:afterAutospacing="0"/>
        <w:rPr>
          <w:sz w:val="22"/>
          <w:szCs w:val="22"/>
        </w:rPr>
      </w:pPr>
      <w:r w:rsidRPr="00E3683D">
        <w:rPr>
          <w:sz w:val="22"/>
          <w:szCs w:val="22"/>
        </w:rPr>
        <w:t>o miestnych daniach a poplatkoch</w:t>
      </w:r>
    </w:p>
    <w:p w:rsidR="007C50E7" w:rsidRPr="00E3683D" w:rsidRDefault="007C50E7" w:rsidP="007C50E7">
      <w:pPr>
        <w:pStyle w:val="Normlnywebov"/>
        <w:numPr>
          <w:ilvl w:val="0"/>
          <w:numId w:val="28"/>
        </w:numPr>
        <w:spacing w:before="0" w:beforeAutospacing="0" w:after="0" w:afterAutospacing="0"/>
        <w:rPr>
          <w:sz w:val="22"/>
          <w:szCs w:val="22"/>
        </w:rPr>
      </w:pPr>
      <w:r w:rsidRPr="00E3683D">
        <w:rPr>
          <w:sz w:val="22"/>
          <w:szCs w:val="22"/>
        </w:rPr>
        <w:t xml:space="preserve">o dani z nehnuteľnosti </w:t>
      </w:r>
    </w:p>
    <w:p w:rsidR="007C50E7" w:rsidRDefault="007C50E7" w:rsidP="007C50E7">
      <w:pPr>
        <w:pStyle w:val="Normlnywebov"/>
        <w:numPr>
          <w:ilvl w:val="0"/>
          <w:numId w:val="27"/>
        </w:numPr>
        <w:spacing w:before="0" w:beforeAutospacing="0" w:after="0" w:afterAutospacing="0"/>
        <w:jc w:val="left"/>
        <w:rPr>
          <w:sz w:val="22"/>
          <w:szCs w:val="22"/>
        </w:rPr>
      </w:pPr>
      <w:r w:rsidRPr="00E3683D">
        <w:rPr>
          <w:sz w:val="22"/>
          <w:szCs w:val="22"/>
        </w:rPr>
        <w:t>OZ schválilo inventarizačnú komisiu, úpravu rozpočtu a plán zasadnutí OZ na rok 2012.</w:t>
      </w:r>
    </w:p>
    <w:p w:rsidR="00116B70" w:rsidRDefault="00116B70" w:rsidP="00116B70">
      <w:pPr>
        <w:pStyle w:val="Normlnywebov"/>
        <w:spacing w:before="0" w:beforeAutospacing="0" w:after="0" w:afterAutospacing="0"/>
        <w:jc w:val="left"/>
        <w:rPr>
          <w:sz w:val="22"/>
          <w:szCs w:val="22"/>
        </w:rPr>
      </w:pPr>
    </w:p>
    <w:p w:rsidR="00116B70" w:rsidRPr="00FE667E" w:rsidRDefault="00116B70" w:rsidP="00116B70">
      <w:pPr>
        <w:pStyle w:val="Normlnywebov"/>
        <w:spacing w:before="0" w:beforeAutospacing="0" w:after="0"/>
        <w:rPr>
          <w:b/>
          <w:sz w:val="22"/>
          <w:szCs w:val="22"/>
          <w:u w:val="single"/>
        </w:rPr>
      </w:pPr>
      <w:r w:rsidRPr="00FE667E">
        <w:rPr>
          <w:b/>
          <w:sz w:val="22"/>
          <w:szCs w:val="22"/>
          <w:u w:val="single"/>
        </w:rPr>
        <w:t>Prečo miestne referendum?</w:t>
      </w:r>
    </w:p>
    <w:p w:rsidR="00116B70" w:rsidRPr="00FE667E" w:rsidRDefault="00116B70" w:rsidP="00116B70">
      <w:pPr>
        <w:pStyle w:val="Normlnywebov"/>
        <w:spacing w:before="0" w:beforeAutospacing="0" w:after="0" w:afterAutospacing="0"/>
        <w:rPr>
          <w:sz w:val="22"/>
          <w:szCs w:val="22"/>
        </w:rPr>
      </w:pPr>
      <w:r>
        <w:rPr>
          <w:sz w:val="22"/>
          <w:szCs w:val="22"/>
        </w:rPr>
        <w:t>V tomto čísle Bušovčana</w:t>
      </w:r>
      <w:r w:rsidRPr="00FE667E">
        <w:rPr>
          <w:sz w:val="22"/>
          <w:szCs w:val="22"/>
        </w:rPr>
        <w:t xml:space="preserve"> si môže </w:t>
      </w:r>
      <w:r>
        <w:rPr>
          <w:sz w:val="22"/>
          <w:szCs w:val="22"/>
        </w:rPr>
        <w:t xml:space="preserve">každý </w:t>
      </w:r>
      <w:r w:rsidRPr="00FE667E">
        <w:rPr>
          <w:sz w:val="22"/>
          <w:szCs w:val="22"/>
        </w:rPr>
        <w:t>prečí</w:t>
      </w:r>
      <w:r>
        <w:rPr>
          <w:sz w:val="22"/>
          <w:szCs w:val="22"/>
        </w:rPr>
        <w:t>tať oznámenie o vyhlásení</w:t>
      </w:r>
      <w:r w:rsidRPr="00FE667E">
        <w:rPr>
          <w:sz w:val="22"/>
          <w:szCs w:val="22"/>
        </w:rPr>
        <w:t xml:space="preserve"> miestneho referenda. Pred niekoľkými dňami všetci oprávnení voliči dostali oznámenie o mieste a čase konania referenda.</w:t>
      </w:r>
    </w:p>
    <w:p w:rsidR="00116B70" w:rsidRDefault="00116B70" w:rsidP="00116B70">
      <w:pPr>
        <w:pStyle w:val="Normlnywebov"/>
        <w:spacing w:before="0" w:beforeAutospacing="0" w:after="0" w:afterAutospacing="0"/>
        <w:rPr>
          <w:sz w:val="22"/>
          <w:szCs w:val="22"/>
        </w:rPr>
      </w:pPr>
      <w:r w:rsidRPr="00FE667E">
        <w:rPr>
          <w:sz w:val="22"/>
          <w:szCs w:val="22"/>
        </w:rPr>
        <w:t>Prečo toto miestne refere</w:t>
      </w:r>
      <w:r>
        <w:rPr>
          <w:sz w:val="22"/>
          <w:szCs w:val="22"/>
        </w:rPr>
        <w:t>n</w:t>
      </w:r>
      <w:r w:rsidRPr="00FE667E">
        <w:rPr>
          <w:sz w:val="22"/>
          <w:szCs w:val="22"/>
        </w:rPr>
        <w:t>dum?</w:t>
      </w:r>
    </w:p>
    <w:p w:rsidR="00116B70" w:rsidRDefault="00116B70" w:rsidP="00116B70">
      <w:pPr>
        <w:pStyle w:val="Normlnywebov"/>
        <w:spacing w:before="0" w:beforeAutospacing="0" w:after="0" w:afterAutospacing="0"/>
        <w:rPr>
          <w:sz w:val="22"/>
          <w:szCs w:val="22"/>
        </w:rPr>
      </w:pPr>
      <w:r w:rsidRPr="00FE667E">
        <w:rPr>
          <w:sz w:val="22"/>
          <w:szCs w:val="22"/>
        </w:rPr>
        <w:t>Na zasadnutí OZ 30.9.2011 poslanci prerokovali podnikateľský zámer na následnú úpravu vykopanej zeminy –</w:t>
      </w:r>
      <w:r>
        <w:rPr>
          <w:sz w:val="22"/>
          <w:szCs w:val="22"/>
        </w:rPr>
        <w:t xml:space="preserve"> </w:t>
      </w:r>
      <w:r w:rsidRPr="00FE667E">
        <w:rPr>
          <w:sz w:val="22"/>
          <w:szCs w:val="22"/>
        </w:rPr>
        <w:t>výroba štrkopieskov – ťažba a následná úprava nevyhradeného nerastu – štrkopieskov, ktorý predložila Ing. Jozefína Pekarčíková, predsedníčka Agrostavu, stavebno-obchodného družstva Poprad. Toto družstvo koná na základe požiadavky vlastníčky pozemkov v k.ú. Bušovce p. Labudovej</w:t>
      </w:r>
      <w:r w:rsidR="003147FB">
        <w:rPr>
          <w:sz w:val="22"/>
          <w:szCs w:val="22"/>
        </w:rPr>
        <w:t xml:space="preserve"> </w:t>
      </w:r>
      <w:r w:rsidRPr="00FE667E">
        <w:rPr>
          <w:sz w:val="22"/>
          <w:szCs w:val="22"/>
        </w:rPr>
        <w:t>-</w:t>
      </w:r>
      <w:r w:rsidR="003147FB">
        <w:rPr>
          <w:sz w:val="22"/>
          <w:szCs w:val="22"/>
        </w:rPr>
        <w:t xml:space="preserve"> </w:t>
      </w:r>
      <w:r w:rsidRPr="00FE667E">
        <w:rPr>
          <w:sz w:val="22"/>
          <w:szCs w:val="22"/>
        </w:rPr>
        <w:t xml:space="preserve">Zavřelovej, ktorá </w:t>
      </w:r>
      <w:r>
        <w:rPr>
          <w:sz w:val="22"/>
          <w:szCs w:val="22"/>
        </w:rPr>
        <w:t>m</w:t>
      </w:r>
      <w:r w:rsidRPr="00FE667E">
        <w:rPr>
          <w:sz w:val="22"/>
          <w:szCs w:val="22"/>
        </w:rPr>
        <w:t>á záujem na vytvorení jazier a vodnej plochy na ich budúce využitie na rekreačnú činnosť. Ide o pozemky nachádzajúce sa za p. Pospíšilom a</w:t>
      </w:r>
      <w:r w:rsidR="003147FB">
        <w:rPr>
          <w:sz w:val="22"/>
          <w:szCs w:val="22"/>
        </w:rPr>
        <w:t xml:space="preserve"> p. </w:t>
      </w:r>
      <w:r w:rsidRPr="00FE667E">
        <w:rPr>
          <w:sz w:val="22"/>
          <w:szCs w:val="22"/>
        </w:rPr>
        <w:t>Hadidom.</w:t>
      </w:r>
    </w:p>
    <w:p w:rsidR="00116B70" w:rsidRPr="00FE667E" w:rsidRDefault="00116B70" w:rsidP="00116B70">
      <w:pPr>
        <w:pStyle w:val="Normlnywebov"/>
        <w:spacing w:before="0" w:beforeAutospacing="0" w:after="0" w:afterAutospacing="0"/>
        <w:rPr>
          <w:sz w:val="22"/>
          <w:szCs w:val="22"/>
        </w:rPr>
      </w:pPr>
      <w:r w:rsidRPr="00FE667E">
        <w:rPr>
          <w:sz w:val="22"/>
          <w:szCs w:val="22"/>
        </w:rPr>
        <w:t>Jedná sa cca o 13,</w:t>
      </w:r>
      <w:r>
        <w:rPr>
          <w:sz w:val="22"/>
          <w:szCs w:val="22"/>
        </w:rPr>
        <w:t xml:space="preserve"> </w:t>
      </w:r>
      <w:r w:rsidRPr="00FE667E">
        <w:rPr>
          <w:sz w:val="22"/>
          <w:szCs w:val="22"/>
        </w:rPr>
        <w:t>2 ha. Plánuje sa zaberať etapovite – v jednej etape do 5,</w:t>
      </w:r>
      <w:r>
        <w:rPr>
          <w:sz w:val="22"/>
          <w:szCs w:val="22"/>
        </w:rPr>
        <w:t xml:space="preserve"> </w:t>
      </w:r>
      <w:r w:rsidRPr="00FE667E">
        <w:rPr>
          <w:sz w:val="22"/>
          <w:szCs w:val="22"/>
        </w:rPr>
        <w:t>0 ha. Ročný predpoklad ťažby je cca 90 – 95 tis. ton suroviny. Mocnosť štrkopieskov na ložisku je variabilná, priemerná mocnosť ložiska je 4 m. Ťažba na lokalite Bušovce 1 (hon Vajdy) predpokladajú vykonávať v období 5 -</w:t>
      </w:r>
      <w:r>
        <w:rPr>
          <w:sz w:val="22"/>
          <w:szCs w:val="22"/>
        </w:rPr>
        <w:t xml:space="preserve"> </w:t>
      </w:r>
      <w:r w:rsidRPr="00FE667E">
        <w:rPr>
          <w:sz w:val="22"/>
          <w:szCs w:val="22"/>
        </w:rPr>
        <w:t xml:space="preserve">6 rokov a pri využití ďalších dielčích ložísk 10 rokov. Obci z ťažby vznikne príjem vo výške cca 10 tis. € ročne. </w:t>
      </w:r>
    </w:p>
    <w:p w:rsidR="00F2719F" w:rsidRDefault="00F2719F" w:rsidP="00116B70">
      <w:pPr>
        <w:pStyle w:val="Normlnywebov"/>
        <w:spacing w:before="0" w:beforeAutospacing="0" w:after="0" w:afterAutospacing="0"/>
        <w:rPr>
          <w:b/>
          <w:sz w:val="22"/>
          <w:szCs w:val="22"/>
        </w:rPr>
      </w:pPr>
    </w:p>
    <w:p w:rsidR="00116B70" w:rsidRPr="00FE667E" w:rsidRDefault="00116B70" w:rsidP="00116B70">
      <w:pPr>
        <w:pStyle w:val="Normlnywebov"/>
        <w:spacing w:before="0" w:beforeAutospacing="0" w:after="0" w:afterAutospacing="0"/>
        <w:rPr>
          <w:sz w:val="22"/>
          <w:szCs w:val="22"/>
        </w:rPr>
      </w:pPr>
      <w:r w:rsidRPr="003147FB">
        <w:rPr>
          <w:b/>
          <w:sz w:val="22"/>
          <w:szCs w:val="22"/>
        </w:rPr>
        <w:lastRenderedPageBreak/>
        <w:t>OZ</w:t>
      </w:r>
      <w:r w:rsidRPr="00FE667E">
        <w:rPr>
          <w:sz w:val="22"/>
          <w:szCs w:val="22"/>
        </w:rPr>
        <w:t xml:space="preserve"> s predloženým zámerom jednohlasne </w:t>
      </w:r>
      <w:r w:rsidRPr="003147FB">
        <w:rPr>
          <w:b/>
          <w:sz w:val="22"/>
          <w:szCs w:val="22"/>
        </w:rPr>
        <w:t>nesúhlasilo</w:t>
      </w:r>
      <w:r w:rsidRPr="00FE667E">
        <w:rPr>
          <w:sz w:val="22"/>
          <w:szCs w:val="22"/>
        </w:rPr>
        <w:t>, pretože:</w:t>
      </w:r>
    </w:p>
    <w:p w:rsidR="00116B70" w:rsidRPr="003147FB" w:rsidRDefault="00116B70" w:rsidP="00116B70">
      <w:pPr>
        <w:pStyle w:val="Normlnywebov"/>
        <w:spacing w:before="0" w:beforeAutospacing="0" w:after="0" w:afterAutospacing="0"/>
        <w:rPr>
          <w:b/>
          <w:sz w:val="22"/>
          <w:szCs w:val="22"/>
        </w:rPr>
      </w:pPr>
      <w:r w:rsidRPr="00FE667E">
        <w:rPr>
          <w:sz w:val="22"/>
          <w:szCs w:val="22"/>
        </w:rPr>
        <w:t>-</w:t>
      </w:r>
      <w:r>
        <w:rPr>
          <w:sz w:val="22"/>
          <w:szCs w:val="22"/>
        </w:rPr>
        <w:t xml:space="preserve"> </w:t>
      </w:r>
      <w:r w:rsidRPr="003147FB">
        <w:rPr>
          <w:b/>
          <w:sz w:val="22"/>
          <w:szCs w:val="22"/>
        </w:rPr>
        <w:t xml:space="preserve">orná pôda je pridelená na dočasné užívanie a neboli dané výpovede, </w:t>
      </w:r>
    </w:p>
    <w:p w:rsidR="00116B70" w:rsidRPr="003147FB" w:rsidRDefault="00116B70" w:rsidP="00116B70">
      <w:pPr>
        <w:pStyle w:val="Normlnywebov"/>
        <w:spacing w:before="0" w:beforeAutospacing="0" w:after="0" w:afterAutospacing="0"/>
        <w:rPr>
          <w:b/>
          <w:sz w:val="22"/>
          <w:szCs w:val="22"/>
        </w:rPr>
      </w:pPr>
      <w:r w:rsidRPr="003147FB">
        <w:rPr>
          <w:b/>
          <w:sz w:val="22"/>
          <w:szCs w:val="22"/>
        </w:rPr>
        <w:t>- jedná sa o veľký zásah do prírodného prostredia a nie je predložené posúdenie vplyvov tejto vodnej</w:t>
      </w:r>
    </w:p>
    <w:p w:rsidR="00116B70" w:rsidRPr="003147FB" w:rsidRDefault="00116B70" w:rsidP="00116B70">
      <w:pPr>
        <w:pStyle w:val="Normlnywebov"/>
        <w:spacing w:before="0" w:beforeAutospacing="0" w:after="0" w:afterAutospacing="0"/>
        <w:rPr>
          <w:b/>
          <w:sz w:val="22"/>
          <w:szCs w:val="22"/>
        </w:rPr>
      </w:pPr>
      <w:r w:rsidRPr="003147FB">
        <w:rPr>
          <w:b/>
          <w:sz w:val="22"/>
          <w:szCs w:val="22"/>
        </w:rPr>
        <w:t xml:space="preserve">  stavby na životné prostredie,</w:t>
      </w:r>
    </w:p>
    <w:p w:rsidR="00116B70" w:rsidRPr="003147FB" w:rsidRDefault="00116B70" w:rsidP="00116B70">
      <w:pPr>
        <w:pStyle w:val="Normlnywebov"/>
        <w:spacing w:before="0" w:beforeAutospacing="0" w:after="0" w:afterAutospacing="0"/>
        <w:rPr>
          <w:b/>
          <w:sz w:val="22"/>
          <w:szCs w:val="22"/>
        </w:rPr>
      </w:pPr>
      <w:r w:rsidRPr="003147FB">
        <w:rPr>
          <w:b/>
          <w:sz w:val="22"/>
          <w:szCs w:val="22"/>
        </w:rPr>
        <w:t>- ťažba je plánovaná v blízkosti obytnej zóny – prašnosť, hlučnosť,</w:t>
      </w:r>
    </w:p>
    <w:p w:rsidR="00116B70" w:rsidRPr="003147FB" w:rsidRDefault="00116B70" w:rsidP="00116B70">
      <w:pPr>
        <w:pStyle w:val="Normlnywebov"/>
        <w:spacing w:before="0" w:beforeAutospacing="0" w:after="0" w:afterAutospacing="0"/>
        <w:rPr>
          <w:b/>
          <w:sz w:val="22"/>
          <w:szCs w:val="22"/>
        </w:rPr>
      </w:pPr>
      <w:r w:rsidRPr="003147FB">
        <w:rPr>
          <w:b/>
          <w:sz w:val="22"/>
          <w:szCs w:val="22"/>
        </w:rPr>
        <w:t>- možná strata vody v studniach – obec nemá vodovod</w:t>
      </w:r>
    </w:p>
    <w:p w:rsidR="00116B70" w:rsidRPr="003147FB" w:rsidRDefault="00116B70" w:rsidP="00116B70">
      <w:pPr>
        <w:pStyle w:val="Normlnywebov"/>
        <w:spacing w:before="0" w:beforeAutospacing="0" w:after="0" w:afterAutospacing="0"/>
        <w:rPr>
          <w:b/>
          <w:sz w:val="22"/>
          <w:szCs w:val="22"/>
        </w:rPr>
      </w:pPr>
      <w:r w:rsidRPr="003147FB">
        <w:rPr>
          <w:b/>
          <w:sz w:val="22"/>
          <w:szCs w:val="22"/>
        </w:rPr>
        <w:t xml:space="preserve">- ide o záplavovú zónu </w:t>
      </w:r>
    </w:p>
    <w:p w:rsidR="00116B70" w:rsidRPr="003147FB" w:rsidRDefault="00116B70" w:rsidP="00116B70">
      <w:pPr>
        <w:pStyle w:val="Normlnywebov"/>
        <w:spacing w:before="0" w:beforeAutospacing="0" w:after="0" w:afterAutospacing="0"/>
        <w:rPr>
          <w:b/>
          <w:sz w:val="22"/>
          <w:szCs w:val="22"/>
        </w:rPr>
      </w:pPr>
      <w:r w:rsidRPr="003147FB">
        <w:rPr>
          <w:b/>
          <w:sz w:val="22"/>
          <w:szCs w:val="22"/>
        </w:rPr>
        <w:t>- obci nebol predložený podnikateľský zámer na vybudovanie rekreačnej oblasti.</w:t>
      </w:r>
    </w:p>
    <w:p w:rsidR="00116B70" w:rsidRDefault="00116B70" w:rsidP="00116B70">
      <w:pPr>
        <w:pStyle w:val="Normlnywebov"/>
        <w:spacing w:before="0" w:beforeAutospacing="0" w:after="0" w:afterAutospacing="0"/>
        <w:rPr>
          <w:sz w:val="22"/>
          <w:szCs w:val="22"/>
        </w:rPr>
      </w:pPr>
    </w:p>
    <w:p w:rsidR="00116B70" w:rsidRPr="00FE667E" w:rsidRDefault="00116B70" w:rsidP="00116B70">
      <w:pPr>
        <w:pStyle w:val="Normlnywebov"/>
        <w:spacing w:before="0" w:beforeAutospacing="0" w:after="0" w:afterAutospacing="0"/>
        <w:rPr>
          <w:sz w:val="22"/>
          <w:szCs w:val="22"/>
        </w:rPr>
      </w:pPr>
      <w:r w:rsidRPr="00FE667E">
        <w:rPr>
          <w:sz w:val="22"/>
          <w:szCs w:val="22"/>
        </w:rPr>
        <w:t xml:space="preserve">S týmto stanoviskom boli oboznámení zástupcovia Ing. Zavřelovej – Ing. Jozefína </w:t>
      </w:r>
      <w:r w:rsidR="00847C94">
        <w:rPr>
          <w:sz w:val="22"/>
          <w:szCs w:val="22"/>
        </w:rPr>
        <w:t>Pekarčíková a Ing. Vladimír Ondru</w:t>
      </w:r>
      <w:r w:rsidRPr="00FE667E">
        <w:rPr>
          <w:sz w:val="22"/>
          <w:szCs w:val="22"/>
        </w:rPr>
        <w:t>š. Následne bol obci predložený materiál „Informácia o budúcom podnik</w:t>
      </w:r>
      <w:r>
        <w:rPr>
          <w:sz w:val="22"/>
          <w:szCs w:val="22"/>
        </w:rPr>
        <w:t>a</w:t>
      </w:r>
      <w:r w:rsidRPr="00FE667E">
        <w:rPr>
          <w:sz w:val="22"/>
          <w:szCs w:val="22"/>
        </w:rPr>
        <w:t>teľskom zámere „Projekt“ v Bušovciach“. Cieľom podnikania je chov koní, hovädzieho dobytka a oviec, spojený so spracovaním produktov a výrobou syrov podľa t</w:t>
      </w:r>
      <w:r>
        <w:rPr>
          <w:sz w:val="22"/>
          <w:szCs w:val="22"/>
        </w:rPr>
        <w:t>radičných receptúr. Zároveň v nad</w:t>
      </w:r>
      <w:r w:rsidRPr="00FE667E">
        <w:rPr>
          <w:sz w:val="22"/>
          <w:szCs w:val="22"/>
        </w:rPr>
        <w:t>väznosti na predpoklad vytvorenia vodných plôch – rybníkov po ukončení predchádzajúcej ťažby štrko</w:t>
      </w:r>
      <w:r>
        <w:rPr>
          <w:sz w:val="22"/>
          <w:szCs w:val="22"/>
        </w:rPr>
        <w:t>v</w:t>
      </w:r>
      <w:r w:rsidR="003147FB">
        <w:rPr>
          <w:sz w:val="22"/>
          <w:szCs w:val="22"/>
        </w:rPr>
        <w:t>,</w:t>
      </w:r>
      <w:r>
        <w:rPr>
          <w:sz w:val="22"/>
          <w:szCs w:val="22"/>
        </w:rPr>
        <w:t xml:space="preserve"> aj na chov rýb prevažne jesetero</w:t>
      </w:r>
      <w:r w:rsidRPr="00FE667E">
        <w:rPr>
          <w:sz w:val="22"/>
          <w:szCs w:val="22"/>
        </w:rPr>
        <w:t>vitého druhu</w:t>
      </w:r>
      <w:r>
        <w:rPr>
          <w:sz w:val="22"/>
          <w:szCs w:val="22"/>
        </w:rPr>
        <w:t>,</w:t>
      </w:r>
      <w:r w:rsidRPr="00FE667E">
        <w:rPr>
          <w:sz w:val="22"/>
          <w:szCs w:val="22"/>
        </w:rPr>
        <w:t xml:space="preserve"> a s tým spojený rybolov, prípadne </w:t>
      </w:r>
      <w:r>
        <w:rPr>
          <w:sz w:val="22"/>
          <w:szCs w:val="22"/>
        </w:rPr>
        <w:t xml:space="preserve">rekreačné rybárčenie, </w:t>
      </w:r>
      <w:r w:rsidRPr="00FE667E">
        <w:rPr>
          <w:sz w:val="22"/>
          <w:szCs w:val="22"/>
        </w:rPr>
        <w:t>čo predpokladá v II. etape vybudovanie r</w:t>
      </w:r>
      <w:r>
        <w:rPr>
          <w:sz w:val="22"/>
          <w:szCs w:val="22"/>
        </w:rPr>
        <w:t>anča, vrátane reštaurácie, v ktorých</w:t>
      </w:r>
      <w:r w:rsidRPr="00FE667E">
        <w:rPr>
          <w:sz w:val="22"/>
          <w:szCs w:val="22"/>
        </w:rPr>
        <w:t xml:space="preserve"> prevedení bude odbyt regionálnych špecialít vlastnými hosťami, stálym okruhom odberateľov alebo reštaurácií. Predpokladajú najmä tzv. Zelenú klientelu, ktorá vyžaduje pobyt v pôvodnom vidieckom osídlení a chce spoznávať osobitosti spôsobu života na vidieku, vyžaduje nenarušené životné prostredie, poznanie a styk s vidieckym obyvateľstvom a zdravotne neškodné potraviny. Služby agroturizmu by boli vhodné aj pre menej solventnú klientelu, hlavne rodiny s deťmi. Realizáciou projektu vznikne subjekt, ktorý bude prispievať významnou mierou k rozvoju cestovného ruchu v obci i regióne, vzras</w:t>
      </w:r>
      <w:r>
        <w:rPr>
          <w:sz w:val="22"/>
          <w:szCs w:val="22"/>
        </w:rPr>
        <w:t>t</w:t>
      </w:r>
      <w:r w:rsidRPr="00FE667E">
        <w:rPr>
          <w:sz w:val="22"/>
          <w:szCs w:val="22"/>
        </w:rPr>
        <w:t>ie význam obce z hľadiska jej poznania návštevníkmi, synergicky prispeje k celkovému hospodárskemu rozvoju a rastu obce. Príjmy z miestnych daní sa stanú významnou zložkou príjmu obce. Projekt vytvára podmienky na udržanie zamestnanosti v obci. Nenásilne zútulňuje a skrášľuje vidiecke prostredie, pričom zachováva jeho vi</w:t>
      </w:r>
      <w:r>
        <w:rPr>
          <w:sz w:val="22"/>
          <w:szCs w:val="22"/>
        </w:rPr>
        <w:t>diecky ráz. Dostáva obec a regió</w:t>
      </w:r>
      <w:r w:rsidRPr="00FE667E">
        <w:rPr>
          <w:sz w:val="22"/>
          <w:szCs w:val="22"/>
        </w:rPr>
        <w:t xml:space="preserve">n do širšieho povedomia </w:t>
      </w:r>
      <w:r>
        <w:rPr>
          <w:sz w:val="22"/>
          <w:szCs w:val="22"/>
        </w:rPr>
        <w:t>a na akciách usporiadaných agro</w:t>
      </w:r>
      <w:r w:rsidRPr="00FE667E">
        <w:rPr>
          <w:sz w:val="22"/>
          <w:szCs w:val="22"/>
        </w:rPr>
        <w:t>turis</w:t>
      </w:r>
      <w:r>
        <w:rPr>
          <w:sz w:val="22"/>
          <w:szCs w:val="22"/>
        </w:rPr>
        <w:t>t</w:t>
      </w:r>
      <w:r w:rsidRPr="00FE667E">
        <w:rPr>
          <w:sz w:val="22"/>
          <w:szCs w:val="22"/>
        </w:rPr>
        <w:t>ickým zariadením sa bude stretávať množstvo ľudí. Veľkou výhodou rozvoja agroturistiky pre región je, že vytvára pod</w:t>
      </w:r>
      <w:r>
        <w:rPr>
          <w:sz w:val="22"/>
          <w:szCs w:val="22"/>
        </w:rPr>
        <w:t>m</w:t>
      </w:r>
      <w:r w:rsidRPr="00FE667E">
        <w:rPr>
          <w:sz w:val="22"/>
          <w:szCs w:val="22"/>
        </w:rPr>
        <w:t>ienky pre zamestnávanie obyvateľov obce a tak znižuje riziko jej vysídľovania.</w:t>
      </w:r>
    </w:p>
    <w:p w:rsidR="00116B70" w:rsidRDefault="00116B70" w:rsidP="00116B70">
      <w:pPr>
        <w:pStyle w:val="Normlnywebov"/>
        <w:spacing w:before="0" w:beforeAutospacing="0" w:after="0" w:afterAutospacing="0"/>
        <w:rPr>
          <w:sz w:val="22"/>
          <w:szCs w:val="22"/>
        </w:rPr>
      </w:pPr>
      <w:r w:rsidRPr="00FE667E">
        <w:rPr>
          <w:sz w:val="22"/>
          <w:szCs w:val="22"/>
        </w:rPr>
        <w:t>Realizácia predložených projektov sa významne dotkne života každého občana. Každý má právo byť s týmto projek</w:t>
      </w:r>
      <w:r>
        <w:rPr>
          <w:sz w:val="22"/>
          <w:szCs w:val="22"/>
        </w:rPr>
        <w:t>tom oboznámený a každý má mať mo</w:t>
      </w:r>
      <w:r w:rsidRPr="00FE667E">
        <w:rPr>
          <w:sz w:val="22"/>
          <w:szCs w:val="22"/>
        </w:rPr>
        <w:t>žnosť vyjadriť svoj názor. Preto sme sa rozhodli zvolať verejné zhromaždenie – verejnú schôdzu. Tá sa konala 20.11.2011 a zúčastnilo sa jej 52 občanov. Boli prizvaní zástupcovia majiteľky pozemkov. Výsledkom tejto schôdze je požiadavka na zverejnenie predložených projektov a posudkov a na uskutočnenie miest</w:t>
      </w:r>
      <w:r>
        <w:rPr>
          <w:sz w:val="22"/>
          <w:szCs w:val="22"/>
        </w:rPr>
        <w:t>neho referenda, ktoré bude 07. j</w:t>
      </w:r>
      <w:r w:rsidRPr="00FE667E">
        <w:rPr>
          <w:sz w:val="22"/>
          <w:szCs w:val="22"/>
        </w:rPr>
        <w:t>anuára 2012 v čase od 08.00 do 1</w:t>
      </w:r>
      <w:r w:rsidR="005123C4">
        <w:rPr>
          <w:sz w:val="22"/>
          <w:szCs w:val="22"/>
        </w:rPr>
        <w:t>7</w:t>
      </w:r>
      <w:r w:rsidRPr="00FE667E">
        <w:rPr>
          <w:sz w:val="22"/>
          <w:szCs w:val="22"/>
        </w:rPr>
        <w:t>.00 hod. v</w:t>
      </w:r>
      <w:r>
        <w:rPr>
          <w:sz w:val="22"/>
          <w:szCs w:val="22"/>
        </w:rPr>
        <w:t> </w:t>
      </w:r>
      <w:r w:rsidRPr="00FE667E">
        <w:rPr>
          <w:sz w:val="22"/>
          <w:szCs w:val="22"/>
        </w:rPr>
        <w:t>z</w:t>
      </w:r>
      <w:r>
        <w:rPr>
          <w:sz w:val="22"/>
          <w:szCs w:val="22"/>
        </w:rPr>
        <w:t>asadačke OÚ</w:t>
      </w:r>
      <w:r w:rsidRPr="00FE667E">
        <w:rPr>
          <w:sz w:val="22"/>
          <w:szCs w:val="22"/>
        </w:rPr>
        <w:t>.</w:t>
      </w:r>
    </w:p>
    <w:p w:rsidR="00116B70" w:rsidRPr="00FE667E" w:rsidRDefault="00116B70" w:rsidP="00116B70">
      <w:pPr>
        <w:pStyle w:val="Normlnywebov"/>
        <w:spacing w:before="0" w:beforeAutospacing="0" w:after="0" w:afterAutospacing="0"/>
        <w:rPr>
          <w:sz w:val="22"/>
          <w:szCs w:val="22"/>
        </w:rPr>
      </w:pPr>
    </w:p>
    <w:p w:rsidR="00116B70" w:rsidRPr="00FE667E" w:rsidRDefault="00116B70" w:rsidP="00116B70">
      <w:pPr>
        <w:pStyle w:val="Normlnywebov"/>
        <w:spacing w:before="0" w:beforeAutospacing="0" w:after="0" w:afterAutospacing="0"/>
        <w:rPr>
          <w:sz w:val="22"/>
          <w:szCs w:val="22"/>
        </w:rPr>
      </w:pPr>
      <w:r>
        <w:rPr>
          <w:sz w:val="22"/>
          <w:szCs w:val="22"/>
        </w:rPr>
        <w:t xml:space="preserve">Označením odpovede </w:t>
      </w:r>
      <w:r>
        <w:rPr>
          <w:b/>
          <w:sz w:val="22"/>
          <w:szCs w:val="22"/>
        </w:rPr>
        <w:t>áno</w:t>
      </w:r>
      <w:r>
        <w:rPr>
          <w:sz w:val="22"/>
          <w:szCs w:val="22"/>
        </w:rPr>
        <w:t xml:space="preserve"> súhlasí</w:t>
      </w:r>
      <w:r w:rsidRPr="00FE667E">
        <w:rPr>
          <w:sz w:val="22"/>
          <w:szCs w:val="22"/>
        </w:rPr>
        <w:t xml:space="preserve">te s realizáciou hore </w:t>
      </w:r>
      <w:r>
        <w:rPr>
          <w:sz w:val="22"/>
          <w:szCs w:val="22"/>
        </w:rPr>
        <w:t>opísaného projektu, čiže súhlasí</w:t>
      </w:r>
      <w:r w:rsidRPr="00FE667E">
        <w:rPr>
          <w:sz w:val="22"/>
          <w:szCs w:val="22"/>
        </w:rPr>
        <w:t>te v prvej fáze s ťažbou štrku v navrhov</w:t>
      </w:r>
      <w:r>
        <w:rPr>
          <w:sz w:val="22"/>
          <w:szCs w:val="22"/>
        </w:rPr>
        <w:t>an</w:t>
      </w:r>
      <w:r w:rsidRPr="00FE667E">
        <w:rPr>
          <w:sz w:val="22"/>
          <w:szCs w:val="22"/>
        </w:rPr>
        <w:t>om rozsahu. Označení</w:t>
      </w:r>
      <w:r>
        <w:rPr>
          <w:sz w:val="22"/>
          <w:szCs w:val="22"/>
        </w:rPr>
        <w:t xml:space="preserve">m odpovede </w:t>
      </w:r>
      <w:r>
        <w:rPr>
          <w:b/>
          <w:sz w:val="22"/>
          <w:szCs w:val="22"/>
        </w:rPr>
        <w:t>nie</w:t>
      </w:r>
      <w:r w:rsidRPr="008036BA">
        <w:rPr>
          <w:b/>
          <w:sz w:val="22"/>
          <w:szCs w:val="22"/>
        </w:rPr>
        <w:t xml:space="preserve"> </w:t>
      </w:r>
      <w:r>
        <w:rPr>
          <w:sz w:val="22"/>
          <w:szCs w:val="22"/>
        </w:rPr>
        <w:t>nesúhlasí</w:t>
      </w:r>
      <w:r w:rsidRPr="00FE667E">
        <w:rPr>
          <w:sz w:val="22"/>
          <w:szCs w:val="22"/>
        </w:rPr>
        <w:t xml:space="preserve">te s realizáciu uvedeného projektu. </w:t>
      </w:r>
    </w:p>
    <w:p w:rsidR="00277CCA" w:rsidRDefault="00116B70" w:rsidP="00116B70">
      <w:pPr>
        <w:pStyle w:val="Normlnywebov"/>
        <w:spacing w:before="0" w:beforeAutospacing="0" w:after="0" w:afterAutospacing="0"/>
        <w:rPr>
          <w:sz w:val="22"/>
          <w:szCs w:val="22"/>
        </w:rPr>
      </w:pPr>
      <w:r w:rsidRPr="00FE667E">
        <w:rPr>
          <w:sz w:val="22"/>
          <w:szCs w:val="22"/>
        </w:rPr>
        <w:t>Veríme, že referenda sa zúčastni každý oprávnený volič naš</w:t>
      </w:r>
      <w:r>
        <w:rPr>
          <w:sz w:val="22"/>
          <w:szCs w:val="22"/>
        </w:rPr>
        <w:t>ej obce</w:t>
      </w:r>
      <w:r w:rsidR="00B517B8">
        <w:rPr>
          <w:sz w:val="22"/>
          <w:szCs w:val="22"/>
        </w:rPr>
        <w:t xml:space="preserve">. </w:t>
      </w:r>
    </w:p>
    <w:p w:rsidR="00116B70" w:rsidRPr="00FE667E" w:rsidRDefault="00B517B8" w:rsidP="00116B70">
      <w:pPr>
        <w:pStyle w:val="Normlnywebov"/>
        <w:spacing w:before="0" w:beforeAutospacing="0" w:after="0" w:afterAutospacing="0"/>
        <w:rPr>
          <w:sz w:val="22"/>
          <w:szCs w:val="22"/>
        </w:rPr>
      </w:pPr>
      <w:r>
        <w:rPr>
          <w:sz w:val="22"/>
          <w:szCs w:val="22"/>
        </w:rPr>
        <w:t>Je veľmi dôležité, aby každý z nás prišiel vyjadriť svoj názor, pretože všetci sme zodpovední za budúci život a dianie v našej obci.</w:t>
      </w:r>
    </w:p>
    <w:p w:rsidR="00116B70" w:rsidRPr="00FE667E" w:rsidRDefault="00116B70" w:rsidP="00116B70"/>
    <w:p w:rsidR="00116B70" w:rsidRPr="008036BA" w:rsidRDefault="00116B70" w:rsidP="00116B70">
      <w:pPr>
        <w:pStyle w:val="Normlnywebov"/>
        <w:spacing w:before="0" w:beforeAutospacing="0" w:after="0" w:afterAutospacing="0"/>
        <w:rPr>
          <w:sz w:val="22"/>
          <w:szCs w:val="22"/>
          <w:u w:val="single"/>
        </w:rPr>
      </w:pPr>
      <w:r w:rsidRPr="008036BA">
        <w:rPr>
          <w:b/>
          <w:bCs/>
          <w:sz w:val="22"/>
          <w:szCs w:val="22"/>
          <w:u w:val="single"/>
        </w:rPr>
        <w:t>Oznámenie o vyhlásení miestneho referenda</w:t>
      </w:r>
    </w:p>
    <w:p w:rsidR="00116B70" w:rsidRPr="007744FB" w:rsidRDefault="00116B70" w:rsidP="00116B70">
      <w:pPr>
        <w:pStyle w:val="Normlnywebov"/>
        <w:spacing w:before="0" w:beforeAutospacing="0" w:after="0" w:afterAutospacing="0"/>
        <w:jc w:val="center"/>
        <w:rPr>
          <w:sz w:val="22"/>
          <w:szCs w:val="22"/>
        </w:rPr>
      </w:pPr>
    </w:p>
    <w:p w:rsidR="00116B70" w:rsidRPr="007744FB" w:rsidRDefault="00116B70" w:rsidP="00116B70">
      <w:pPr>
        <w:pStyle w:val="Normlnywebov"/>
        <w:spacing w:before="0" w:beforeAutospacing="0" w:after="0" w:afterAutospacing="0"/>
        <w:rPr>
          <w:sz w:val="22"/>
          <w:szCs w:val="22"/>
        </w:rPr>
      </w:pPr>
      <w:r w:rsidRPr="007744FB">
        <w:rPr>
          <w:sz w:val="22"/>
          <w:szCs w:val="22"/>
        </w:rPr>
        <w:t xml:space="preserve">V zmysle § 11a ods. 4 zákona NR SR č. 369/1990 Zb. o obecnom zriadení v znení neskorších predpisov a doplnkov obecné zastupiteľstvo v Bušovciach na zasadnutí dňa 02.12.2011 uznesením č. 31/2011 vyhlasuje miestne referendum, ktoré sa uskutoční </w:t>
      </w:r>
    </w:p>
    <w:p w:rsidR="00116B70" w:rsidRPr="007744FB" w:rsidRDefault="00116B70" w:rsidP="00116B70">
      <w:pPr>
        <w:pStyle w:val="Normlnywebov"/>
        <w:spacing w:before="0" w:beforeAutospacing="0" w:after="0" w:afterAutospacing="0"/>
        <w:rPr>
          <w:sz w:val="22"/>
          <w:szCs w:val="22"/>
        </w:rPr>
      </w:pPr>
    </w:p>
    <w:p w:rsidR="00116B70" w:rsidRPr="007744FB" w:rsidRDefault="00116B70" w:rsidP="00116B70">
      <w:pPr>
        <w:pStyle w:val="Normlnywebov"/>
        <w:spacing w:before="0" w:beforeAutospacing="0" w:after="0" w:afterAutospacing="0"/>
        <w:jc w:val="center"/>
        <w:rPr>
          <w:sz w:val="22"/>
          <w:szCs w:val="22"/>
        </w:rPr>
      </w:pPr>
      <w:r w:rsidRPr="007744FB">
        <w:rPr>
          <w:sz w:val="22"/>
          <w:szCs w:val="22"/>
        </w:rPr>
        <w:t xml:space="preserve">dňa </w:t>
      </w:r>
      <w:r w:rsidRPr="007744FB">
        <w:rPr>
          <w:b/>
          <w:bCs/>
          <w:sz w:val="22"/>
          <w:szCs w:val="22"/>
        </w:rPr>
        <w:t>07.01.2012. v čase od 08.00 hod. do 17.00</w:t>
      </w:r>
      <w:r w:rsidRPr="007744FB">
        <w:rPr>
          <w:sz w:val="22"/>
          <w:szCs w:val="22"/>
        </w:rPr>
        <w:t xml:space="preserve"> </w:t>
      </w:r>
      <w:r w:rsidRPr="007744FB">
        <w:rPr>
          <w:b/>
          <w:bCs/>
          <w:sz w:val="22"/>
          <w:szCs w:val="22"/>
        </w:rPr>
        <w:t xml:space="preserve">hod. v zasadačke Obecného úradu Bušovce </w:t>
      </w:r>
    </w:p>
    <w:p w:rsidR="00116B70" w:rsidRPr="007744FB" w:rsidRDefault="00116B70" w:rsidP="00116B70">
      <w:pPr>
        <w:pStyle w:val="Normlnywebov"/>
        <w:spacing w:before="0" w:beforeAutospacing="0" w:after="0" w:afterAutospacing="0"/>
        <w:rPr>
          <w:sz w:val="22"/>
          <w:szCs w:val="22"/>
        </w:rPr>
      </w:pPr>
    </w:p>
    <w:p w:rsidR="00116B70" w:rsidRPr="007744FB" w:rsidRDefault="00116B70" w:rsidP="00116B70">
      <w:pPr>
        <w:pStyle w:val="Normlnywebov"/>
        <w:spacing w:before="0" w:beforeAutospacing="0" w:after="0" w:afterAutospacing="0"/>
        <w:rPr>
          <w:sz w:val="22"/>
          <w:szCs w:val="22"/>
        </w:rPr>
      </w:pPr>
      <w:r w:rsidRPr="007744FB">
        <w:rPr>
          <w:sz w:val="22"/>
          <w:szCs w:val="22"/>
        </w:rPr>
        <w:t xml:space="preserve">s nasledovným </w:t>
      </w:r>
      <w:r w:rsidRPr="007744FB">
        <w:rPr>
          <w:b/>
          <w:bCs/>
          <w:sz w:val="22"/>
          <w:szCs w:val="22"/>
        </w:rPr>
        <w:t xml:space="preserve">znením otázky: </w:t>
      </w:r>
    </w:p>
    <w:p w:rsidR="00116B70" w:rsidRPr="007744FB" w:rsidRDefault="00116B70" w:rsidP="00116B70">
      <w:pPr>
        <w:pStyle w:val="Normlnywebov"/>
        <w:spacing w:before="0" w:beforeAutospacing="0" w:after="0" w:afterAutospacing="0"/>
        <w:rPr>
          <w:sz w:val="22"/>
          <w:szCs w:val="22"/>
        </w:rPr>
      </w:pPr>
    </w:p>
    <w:p w:rsidR="00116B70" w:rsidRPr="007744FB" w:rsidRDefault="00116B70" w:rsidP="00116B70">
      <w:pPr>
        <w:pStyle w:val="Normlnywebov"/>
        <w:spacing w:before="0" w:beforeAutospacing="0" w:after="0" w:afterAutospacing="0"/>
        <w:rPr>
          <w:sz w:val="22"/>
          <w:szCs w:val="22"/>
        </w:rPr>
      </w:pPr>
      <w:r w:rsidRPr="007744FB">
        <w:rPr>
          <w:sz w:val="22"/>
          <w:szCs w:val="22"/>
        </w:rPr>
        <w:t xml:space="preserve">Súhlasíte s realizáciou činnosti, pri ktorej dôjde k úbytku jestvujúceho objemu zeminy, štrkov, hornín a pod. nachádzajúcich sa v nezastavanom pásme medzi zastavanou časťou obce Bušovce a tokom Biela (vzdialenosť do 6 km od ústia toku) a to v objeme jednorázovo väčšom ako o ploche 200 </w:t>
      </w:r>
      <w:r w:rsidR="00F2719F" w:rsidRPr="00F2719F">
        <w:rPr>
          <w:bCs/>
          <w:sz w:val="22"/>
          <w:szCs w:val="22"/>
        </w:rPr>
        <w:t>m²</w:t>
      </w:r>
      <w:r w:rsidR="00F2719F">
        <w:rPr>
          <w:b/>
          <w:bCs/>
        </w:rPr>
        <w:t xml:space="preserve"> </w:t>
      </w:r>
      <w:r w:rsidRPr="007744FB">
        <w:rPr>
          <w:sz w:val="22"/>
          <w:szCs w:val="22"/>
        </w:rPr>
        <w:t xml:space="preserve">a hĺbky 2 m na každých 1000 </w:t>
      </w:r>
      <w:r w:rsidR="00F2719F" w:rsidRPr="00F2719F">
        <w:rPr>
          <w:bCs/>
          <w:sz w:val="22"/>
          <w:szCs w:val="22"/>
        </w:rPr>
        <w:t>m²</w:t>
      </w:r>
      <w:r w:rsidRPr="007744FB">
        <w:rPr>
          <w:sz w:val="22"/>
          <w:szCs w:val="22"/>
        </w:rPr>
        <w:t xml:space="preserve"> plochy pásma? </w:t>
      </w:r>
    </w:p>
    <w:p w:rsidR="00116B70" w:rsidRPr="007744FB" w:rsidRDefault="00116B70" w:rsidP="00116B70">
      <w:pPr>
        <w:pStyle w:val="Normlnywebov"/>
        <w:spacing w:before="0" w:beforeAutospacing="0" w:after="0" w:afterAutospacing="0"/>
        <w:rPr>
          <w:sz w:val="22"/>
          <w:szCs w:val="22"/>
        </w:rPr>
      </w:pPr>
      <w:r w:rsidRPr="007744FB">
        <w:rPr>
          <w:sz w:val="22"/>
          <w:szCs w:val="22"/>
        </w:rPr>
        <w:lastRenderedPageBreak/>
        <w:t xml:space="preserve">Príloha otázky: Súčasný stav predstavuje prirodzenú ochranu obce Bušovce, štátnej cesty a železnice pred veľkými povodňami na toku Biela a rovnako predstavuje prirodzenú skladbu vodonosných hornín pre podzemné vody, ktoré sú zásobárňou pitnej vody pre všetky studne v obci Bušovce. </w:t>
      </w:r>
    </w:p>
    <w:p w:rsidR="00116B70" w:rsidRPr="007744FB" w:rsidRDefault="00116B70" w:rsidP="00116B70">
      <w:pPr>
        <w:pStyle w:val="Normlnywebov"/>
        <w:spacing w:before="0" w:beforeAutospacing="0" w:after="0" w:afterAutospacing="0"/>
        <w:rPr>
          <w:sz w:val="22"/>
          <w:szCs w:val="22"/>
        </w:rPr>
      </w:pPr>
      <w:r w:rsidRPr="007744FB">
        <w:rPr>
          <w:sz w:val="22"/>
          <w:szCs w:val="22"/>
        </w:rPr>
        <w:t>Svoj súhlas alebo nesúhlas na hlasovacom lístku vyjadríte zaškrtnutím v príslušnom rámčeku</w:t>
      </w:r>
    </w:p>
    <w:p w:rsidR="00116B70" w:rsidRPr="007744FB" w:rsidRDefault="00116B70" w:rsidP="00116B70">
      <w:pPr>
        <w:pStyle w:val="Normlnywebov"/>
        <w:spacing w:before="0" w:beforeAutospacing="0" w:after="0" w:afterAutospacing="0"/>
        <w:rPr>
          <w:sz w:val="22"/>
          <w:szCs w:val="22"/>
        </w:rPr>
      </w:pPr>
      <w:r w:rsidRPr="007744FB">
        <w:rPr>
          <w:b/>
          <w:bCs/>
          <w:sz w:val="22"/>
          <w:szCs w:val="22"/>
        </w:rPr>
        <w:t xml:space="preserve">áno </w:t>
      </w:r>
      <w:r w:rsidRPr="007744FB">
        <w:rPr>
          <w:sz w:val="22"/>
          <w:szCs w:val="22"/>
        </w:rPr>
        <w:t xml:space="preserve">alebo </w:t>
      </w:r>
      <w:r w:rsidRPr="007744FB">
        <w:rPr>
          <w:b/>
          <w:bCs/>
          <w:sz w:val="22"/>
          <w:szCs w:val="22"/>
        </w:rPr>
        <w:t xml:space="preserve">nie </w:t>
      </w:r>
      <w:r w:rsidRPr="007744FB">
        <w:rPr>
          <w:sz w:val="22"/>
          <w:szCs w:val="22"/>
        </w:rPr>
        <w:t xml:space="preserve">značkou </w:t>
      </w:r>
      <w:r w:rsidRPr="007744FB">
        <w:rPr>
          <w:b/>
          <w:bCs/>
          <w:sz w:val="22"/>
          <w:szCs w:val="22"/>
        </w:rPr>
        <w:t>x</w:t>
      </w:r>
    </w:p>
    <w:p w:rsidR="00116B70" w:rsidRPr="007744FB" w:rsidRDefault="00116B70" w:rsidP="00116B70">
      <w:pPr>
        <w:pStyle w:val="Normlnywebov"/>
        <w:spacing w:before="0" w:beforeAutospacing="0" w:after="0" w:afterAutospacing="0"/>
        <w:rPr>
          <w:sz w:val="22"/>
          <w:szCs w:val="22"/>
        </w:rPr>
      </w:pPr>
    </w:p>
    <w:p w:rsidR="00116B70" w:rsidRPr="007744FB" w:rsidRDefault="00116B70" w:rsidP="00116B70">
      <w:pPr>
        <w:pStyle w:val="Normlnywebov"/>
        <w:spacing w:before="0" w:beforeAutospacing="0" w:after="0" w:afterAutospacing="0"/>
        <w:rPr>
          <w:sz w:val="22"/>
          <w:szCs w:val="22"/>
        </w:rPr>
      </w:pPr>
      <w:r w:rsidRPr="007744FB">
        <w:rPr>
          <w:b/>
          <w:bCs/>
          <w:sz w:val="22"/>
          <w:szCs w:val="22"/>
        </w:rPr>
        <w:t xml:space="preserve">Zloženie komisie OZ pre miestne referendum: </w:t>
      </w:r>
    </w:p>
    <w:p w:rsidR="00116B70" w:rsidRPr="007744FB" w:rsidRDefault="00116B70" w:rsidP="00116B70">
      <w:pPr>
        <w:pStyle w:val="Normlnywebov"/>
        <w:numPr>
          <w:ilvl w:val="0"/>
          <w:numId w:val="34"/>
        </w:numPr>
        <w:spacing w:before="0" w:beforeAutospacing="0" w:after="0" w:afterAutospacing="0"/>
        <w:jc w:val="left"/>
        <w:rPr>
          <w:sz w:val="22"/>
          <w:szCs w:val="22"/>
        </w:rPr>
      </w:pPr>
      <w:r w:rsidRPr="007744FB">
        <w:rPr>
          <w:sz w:val="22"/>
          <w:szCs w:val="22"/>
        </w:rPr>
        <w:t>Eva Malecová</w:t>
      </w:r>
    </w:p>
    <w:p w:rsidR="00116B70" w:rsidRPr="007744FB" w:rsidRDefault="00116B70" w:rsidP="00116B70">
      <w:pPr>
        <w:pStyle w:val="Normlnywebov"/>
        <w:numPr>
          <w:ilvl w:val="0"/>
          <w:numId w:val="34"/>
        </w:numPr>
        <w:spacing w:before="0" w:beforeAutospacing="0" w:after="0" w:afterAutospacing="0"/>
        <w:jc w:val="left"/>
        <w:rPr>
          <w:sz w:val="22"/>
          <w:szCs w:val="22"/>
        </w:rPr>
      </w:pPr>
      <w:r w:rsidRPr="007744FB">
        <w:rPr>
          <w:sz w:val="22"/>
          <w:szCs w:val="22"/>
        </w:rPr>
        <w:t>Janka Kušmireková</w:t>
      </w:r>
    </w:p>
    <w:p w:rsidR="00116B70" w:rsidRPr="007744FB" w:rsidRDefault="00116B70" w:rsidP="00116B70">
      <w:pPr>
        <w:pStyle w:val="Normlnywebov"/>
        <w:numPr>
          <w:ilvl w:val="0"/>
          <w:numId w:val="34"/>
        </w:numPr>
        <w:spacing w:before="0" w:beforeAutospacing="0" w:after="0" w:afterAutospacing="0"/>
        <w:jc w:val="left"/>
        <w:rPr>
          <w:sz w:val="22"/>
          <w:szCs w:val="22"/>
        </w:rPr>
      </w:pPr>
      <w:r w:rsidRPr="007744FB">
        <w:rPr>
          <w:sz w:val="22"/>
          <w:szCs w:val="22"/>
        </w:rPr>
        <w:t>Beáta Chlebáková</w:t>
      </w:r>
    </w:p>
    <w:p w:rsidR="00116B70" w:rsidRPr="007744FB" w:rsidRDefault="00116B70" w:rsidP="00116B70">
      <w:pPr>
        <w:pStyle w:val="Normlnywebov"/>
        <w:numPr>
          <w:ilvl w:val="0"/>
          <w:numId w:val="34"/>
        </w:numPr>
        <w:spacing w:before="0" w:beforeAutospacing="0" w:after="0" w:afterAutospacing="0"/>
        <w:jc w:val="left"/>
        <w:rPr>
          <w:sz w:val="22"/>
          <w:szCs w:val="22"/>
        </w:rPr>
      </w:pPr>
      <w:r w:rsidRPr="007744FB">
        <w:rPr>
          <w:sz w:val="22"/>
          <w:szCs w:val="22"/>
        </w:rPr>
        <w:t xml:space="preserve">Miroslav Kolesár </w:t>
      </w:r>
    </w:p>
    <w:p w:rsidR="00116B70" w:rsidRPr="007744FB" w:rsidRDefault="00116B70" w:rsidP="00116B70">
      <w:pPr>
        <w:pStyle w:val="Normlnywebov"/>
        <w:numPr>
          <w:ilvl w:val="0"/>
          <w:numId w:val="34"/>
        </w:numPr>
        <w:spacing w:before="0" w:beforeAutospacing="0" w:after="0" w:afterAutospacing="0"/>
        <w:jc w:val="left"/>
        <w:rPr>
          <w:sz w:val="22"/>
          <w:szCs w:val="22"/>
        </w:rPr>
      </w:pPr>
      <w:r w:rsidRPr="007744FB">
        <w:rPr>
          <w:sz w:val="22"/>
          <w:szCs w:val="22"/>
        </w:rPr>
        <w:t>Monika Grichová</w:t>
      </w:r>
    </w:p>
    <w:p w:rsidR="00116B70" w:rsidRPr="007744FB" w:rsidRDefault="00116B70" w:rsidP="00116B70">
      <w:pPr>
        <w:pStyle w:val="Normlnywebov"/>
        <w:spacing w:before="0" w:beforeAutospacing="0" w:after="0" w:afterAutospacing="0"/>
        <w:rPr>
          <w:sz w:val="22"/>
          <w:szCs w:val="22"/>
        </w:rPr>
      </w:pPr>
      <w:r w:rsidRPr="007744FB">
        <w:rPr>
          <w:sz w:val="22"/>
          <w:szCs w:val="22"/>
        </w:rPr>
        <w:t>Prvé zasadnutie komisie OZ pre miestne referendum: 14.12.2011 o 16.00</w:t>
      </w:r>
      <w:r>
        <w:rPr>
          <w:sz w:val="22"/>
          <w:szCs w:val="22"/>
        </w:rPr>
        <w:t xml:space="preserve"> hod. v zasadačke OÚ</w:t>
      </w:r>
      <w:r w:rsidRPr="007744FB">
        <w:rPr>
          <w:sz w:val="22"/>
          <w:szCs w:val="22"/>
        </w:rPr>
        <w:t xml:space="preserve"> Bušovce.</w:t>
      </w:r>
    </w:p>
    <w:p w:rsidR="007C50E7" w:rsidRPr="00E3683D" w:rsidRDefault="007C50E7" w:rsidP="007C50E7">
      <w:pPr>
        <w:pStyle w:val="Normlnywebov"/>
        <w:spacing w:before="0" w:beforeAutospacing="0" w:after="0" w:afterAutospacing="0"/>
        <w:rPr>
          <w:sz w:val="22"/>
          <w:szCs w:val="22"/>
        </w:rPr>
      </w:pPr>
    </w:p>
    <w:p w:rsidR="007C50E7" w:rsidRPr="00E3683D" w:rsidRDefault="007C50E7" w:rsidP="007C50E7">
      <w:pPr>
        <w:pStyle w:val="Normlnywebov"/>
        <w:spacing w:before="0" w:beforeAutospacing="0" w:after="0" w:afterAutospacing="0"/>
        <w:jc w:val="left"/>
        <w:rPr>
          <w:b/>
          <w:sz w:val="22"/>
          <w:szCs w:val="22"/>
          <w:u w:val="single"/>
        </w:rPr>
      </w:pPr>
      <w:r w:rsidRPr="00E3683D">
        <w:rPr>
          <w:b/>
          <w:sz w:val="22"/>
          <w:szCs w:val="22"/>
          <w:u w:val="single"/>
        </w:rPr>
        <w:t>Oznam</w:t>
      </w:r>
      <w:r w:rsidR="007F3BC2">
        <w:rPr>
          <w:b/>
          <w:sz w:val="22"/>
          <w:szCs w:val="22"/>
          <w:u w:val="single"/>
        </w:rPr>
        <w:t>y</w:t>
      </w:r>
    </w:p>
    <w:p w:rsidR="007F3BC2" w:rsidRDefault="007F3BC2" w:rsidP="007F3BC2">
      <w:pPr>
        <w:pStyle w:val="Normlnywebov"/>
        <w:spacing w:before="0" w:beforeAutospacing="0" w:after="0" w:afterAutospacing="0"/>
        <w:jc w:val="left"/>
        <w:rPr>
          <w:b/>
          <w:sz w:val="22"/>
          <w:szCs w:val="22"/>
          <w:u w:val="single"/>
        </w:rPr>
      </w:pPr>
    </w:p>
    <w:p w:rsidR="007F3BC2" w:rsidRDefault="007C50E7" w:rsidP="007F3BC2">
      <w:pPr>
        <w:pStyle w:val="Normlnywebov"/>
        <w:numPr>
          <w:ilvl w:val="0"/>
          <w:numId w:val="33"/>
        </w:numPr>
        <w:spacing w:before="0" w:beforeAutospacing="0" w:after="0" w:afterAutospacing="0"/>
        <w:jc w:val="left"/>
        <w:rPr>
          <w:sz w:val="22"/>
          <w:szCs w:val="22"/>
        </w:rPr>
      </w:pPr>
      <w:r w:rsidRPr="00E3683D">
        <w:rPr>
          <w:sz w:val="22"/>
          <w:szCs w:val="22"/>
        </w:rPr>
        <w:t xml:space="preserve">Vrecia na separovaný zber si môžu občania prevziať na obecnom úrade denne od 08:00 – 12:00 hod., resp. záujem o ne nahlásiť telefonicky alebo osobne aj pracovníkom vykonávajúcim malé obecné služby a vrecia im budú  dodané. </w:t>
      </w:r>
    </w:p>
    <w:p w:rsidR="007C50E7" w:rsidRPr="007F3BC2" w:rsidRDefault="007C50E7" w:rsidP="007C50E7">
      <w:pPr>
        <w:pStyle w:val="Normlnywebov"/>
        <w:numPr>
          <w:ilvl w:val="0"/>
          <w:numId w:val="33"/>
        </w:numPr>
        <w:spacing w:before="0" w:beforeAutospacing="0" w:after="0" w:afterAutospacing="0"/>
        <w:jc w:val="left"/>
        <w:rPr>
          <w:sz w:val="22"/>
          <w:szCs w:val="22"/>
        </w:rPr>
      </w:pPr>
      <w:r w:rsidRPr="007F3BC2">
        <w:rPr>
          <w:sz w:val="22"/>
          <w:szCs w:val="22"/>
        </w:rPr>
        <w:t>Potravinová pomoc bola odovzdaná našim 58 občanom dňa 7.12.2011.</w:t>
      </w:r>
    </w:p>
    <w:p w:rsidR="007F3BC2" w:rsidRDefault="007F3BC2" w:rsidP="000C5965">
      <w:pPr>
        <w:rPr>
          <w:rFonts w:cs="Times New Roman"/>
          <w:b/>
          <w:sz w:val="22"/>
          <w:u w:val="single"/>
        </w:rPr>
      </w:pPr>
    </w:p>
    <w:p w:rsidR="000C5965" w:rsidRPr="00E3683D" w:rsidRDefault="000C5965" w:rsidP="000C5965">
      <w:pPr>
        <w:rPr>
          <w:rFonts w:cs="Times New Roman"/>
          <w:b/>
          <w:sz w:val="22"/>
          <w:u w:val="single"/>
        </w:rPr>
      </w:pPr>
      <w:r w:rsidRPr="00E3683D">
        <w:rPr>
          <w:rFonts w:cs="Times New Roman"/>
          <w:b/>
          <w:sz w:val="22"/>
          <w:u w:val="single"/>
        </w:rPr>
        <w:t>Úcta k</w:t>
      </w:r>
      <w:r w:rsidR="001B2C37" w:rsidRPr="00E3683D">
        <w:rPr>
          <w:rFonts w:cs="Times New Roman"/>
          <w:b/>
          <w:sz w:val="22"/>
          <w:u w:val="single"/>
        </w:rPr>
        <w:t> </w:t>
      </w:r>
      <w:r w:rsidRPr="00E3683D">
        <w:rPr>
          <w:rFonts w:cs="Times New Roman"/>
          <w:b/>
          <w:sz w:val="22"/>
          <w:u w:val="single"/>
        </w:rPr>
        <w:t>starším</w:t>
      </w:r>
    </w:p>
    <w:p w:rsidR="001B2C37" w:rsidRPr="00E3683D" w:rsidRDefault="001B2C37" w:rsidP="000C5965">
      <w:pPr>
        <w:rPr>
          <w:rFonts w:cs="Times New Roman"/>
          <w:b/>
          <w:sz w:val="22"/>
          <w:u w:val="single"/>
        </w:rPr>
      </w:pPr>
    </w:p>
    <w:p w:rsidR="000C5965" w:rsidRPr="00E3683D" w:rsidRDefault="001B2C37" w:rsidP="000C5965">
      <w:pPr>
        <w:rPr>
          <w:rFonts w:cs="Times New Roman"/>
          <w:b/>
          <w:sz w:val="22"/>
          <w:u w:val="single"/>
        </w:rPr>
      </w:pPr>
      <w:r w:rsidRPr="00E3683D">
        <w:rPr>
          <w:rFonts w:eastAsia="Times New Roman" w:cs="Times New Roman"/>
          <w:noProof/>
          <w:color w:val="000000"/>
          <w:w w:val="0"/>
          <w:sz w:val="22"/>
          <w:u w:color="000000"/>
          <w:bdr w:val="none" w:sz="0" w:space="0" w:color="000000"/>
          <w:shd w:val="clear" w:color="000000" w:fill="000000"/>
          <w:lang w:eastAsia="sk-SK"/>
        </w:rPr>
        <w:drawing>
          <wp:anchor distT="0" distB="0" distL="114300" distR="114300" simplePos="0" relativeHeight="251704320" behindDoc="0" locked="0" layoutInCell="1" allowOverlap="1">
            <wp:simplePos x="0" y="0"/>
            <wp:positionH relativeFrom="column">
              <wp:posOffset>22860</wp:posOffset>
            </wp:positionH>
            <wp:positionV relativeFrom="paragraph">
              <wp:posOffset>-1270</wp:posOffset>
            </wp:positionV>
            <wp:extent cx="3370580" cy="3067050"/>
            <wp:effectExtent l="19050" t="0" r="1270" b="0"/>
            <wp:wrapSquare wrapText="bothSides"/>
            <wp:docPr id="11" name="Obrázok 7" descr="C:\Documents and Settings\spravca\Desktop\PA2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pravca\Desktop\PA230116.JPG"/>
                    <pic:cNvPicPr>
                      <a:picLocks noChangeAspect="1" noChangeArrowheads="1"/>
                    </pic:cNvPicPr>
                  </pic:nvPicPr>
                  <pic:blipFill>
                    <a:blip r:embed="rId9" cstate="print"/>
                    <a:srcRect/>
                    <a:stretch>
                      <a:fillRect/>
                    </a:stretch>
                  </pic:blipFill>
                  <pic:spPr bwMode="auto">
                    <a:xfrm>
                      <a:off x="0" y="0"/>
                      <a:ext cx="3370580" cy="3067050"/>
                    </a:xfrm>
                    <a:prstGeom prst="rect">
                      <a:avLst/>
                    </a:prstGeom>
                    <a:noFill/>
                    <a:ln w="9525">
                      <a:noFill/>
                      <a:miter lim="800000"/>
                      <a:headEnd/>
                      <a:tailEnd/>
                    </a:ln>
                  </pic:spPr>
                </pic:pic>
              </a:graphicData>
            </a:graphic>
          </wp:anchor>
        </w:drawing>
      </w:r>
      <w:r w:rsidR="000C5965" w:rsidRPr="00E3683D">
        <w:rPr>
          <w:rFonts w:cs="Times New Roman"/>
          <w:sz w:val="22"/>
        </w:rPr>
        <w:t>Staroba je výzva. Pripomína nám, aby sme nestrácali čas a jeden druhému práve teraz povedali milé slovo, že sa máme radi. Starnutie prichádza pomaly, nenápadne. Tak ako sa končí leto a začína sa jeseň. Nedá sa tomu vyhnúť. Sem-tam niečo bolí, objaví sa vráska, skôr, či neskôr obelejú vlasy.</w:t>
      </w:r>
    </w:p>
    <w:p w:rsidR="00B12932" w:rsidRPr="00E3683D" w:rsidRDefault="00CA3741" w:rsidP="000C5965">
      <w:pPr>
        <w:rPr>
          <w:rFonts w:cs="Times New Roman"/>
          <w:sz w:val="22"/>
        </w:rPr>
      </w:pPr>
      <w:r>
        <w:rPr>
          <w:rFonts w:cs="Times New Roman"/>
          <w:noProof/>
          <w:sz w:val="22"/>
          <w:lang w:eastAsia="sk-SK"/>
        </w:rPr>
        <w:drawing>
          <wp:anchor distT="0" distB="0" distL="114300" distR="114300" simplePos="0" relativeHeight="251705344" behindDoc="0" locked="0" layoutInCell="1" allowOverlap="1">
            <wp:simplePos x="0" y="0"/>
            <wp:positionH relativeFrom="column">
              <wp:posOffset>-3486150</wp:posOffset>
            </wp:positionH>
            <wp:positionV relativeFrom="paragraph">
              <wp:posOffset>2026920</wp:posOffset>
            </wp:positionV>
            <wp:extent cx="3370580" cy="2533650"/>
            <wp:effectExtent l="19050" t="0" r="1270" b="0"/>
            <wp:wrapSquare wrapText="bothSides"/>
            <wp:docPr id="19" name="Obrázok 9" descr="C:\Documents and Settings\spravca\Desktop\PA23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pravca\Desktop\PA230173.JPG"/>
                    <pic:cNvPicPr>
                      <a:picLocks noChangeAspect="1" noChangeArrowheads="1"/>
                    </pic:cNvPicPr>
                  </pic:nvPicPr>
                  <pic:blipFill>
                    <a:blip r:embed="rId10" cstate="print"/>
                    <a:srcRect/>
                    <a:stretch>
                      <a:fillRect/>
                    </a:stretch>
                  </pic:blipFill>
                  <pic:spPr bwMode="auto">
                    <a:xfrm>
                      <a:off x="0" y="0"/>
                      <a:ext cx="3370580" cy="2533650"/>
                    </a:xfrm>
                    <a:prstGeom prst="rect">
                      <a:avLst/>
                    </a:prstGeom>
                    <a:noFill/>
                    <a:ln w="9525">
                      <a:noFill/>
                      <a:miter lim="800000"/>
                      <a:headEnd/>
                      <a:tailEnd/>
                    </a:ln>
                  </pic:spPr>
                </pic:pic>
              </a:graphicData>
            </a:graphic>
          </wp:anchor>
        </w:drawing>
      </w:r>
      <w:r w:rsidR="000C5965" w:rsidRPr="00E3683D">
        <w:rPr>
          <w:rFonts w:cs="Times New Roman"/>
          <w:sz w:val="22"/>
        </w:rPr>
        <w:t xml:space="preserve">Človek sa ocitne v jeseni života a v spomienkach sa obzerá do minulosti. Starší ľudia si zaslúžia úctu. Vekom nadobudli skúsenosti, ktoré môžu odovzdávať mladším, ak o to stoja. Napokon vďačíme im za život. Aj v tomto roku, v rámci Mesiaca úcty k starším,  sa nezabudlo na našich starších spoluobčanov a už tradične bolo pre nich pripravené príjemné popoludnie. Akcia sa konala v nedeľu 23. októbra 2011 o 15:00 hod. Pani starostka príhovorom privítala všetkých prítomných a hneď po nej nasledoval pestrý program. </w:t>
      </w:r>
    </w:p>
    <w:p w:rsidR="001B2C37" w:rsidRPr="00E3683D" w:rsidRDefault="000C5965" w:rsidP="000C5965">
      <w:pPr>
        <w:rPr>
          <w:rFonts w:cs="Times New Roman"/>
          <w:sz w:val="22"/>
        </w:rPr>
      </w:pPr>
      <w:r w:rsidRPr="00E3683D">
        <w:rPr>
          <w:rFonts w:cs="Times New Roman"/>
          <w:sz w:val="22"/>
        </w:rPr>
        <w:t>Ako prví vystúpili deti a mládež z Bušoviec s programom, ktorý s nimi nacvičila a pripravila pani Mgr. Gabriela Miturová. Deti, ktoré vystupovali: Lucka, Helenka, Florian Zamkovskí, Paťka, Tamarka Pitovorové, Vanesa, Mirko Kromkoví, Mirka Miturová, Janko, Simonka, Monika Grichoví, Samko, Darinka, Mirko Polhoš</w:t>
      </w:r>
      <w:r w:rsidR="00985C9B">
        <w:rPr>
          <w:rFonts w:cs="Times New Roman"/>
          <w:sz w:val="22"/>
        </w:rPr>
        <w:t xml:space="preserve">oví, Viktor, Zuzka Chlebakoví, </w:t>
      </w:r>
      <w:r w:rsidRPr="00E3683D">
        <w:rPr>
          <w:rFonts w:cs="Times New Roman"/>
          <w:sz w:val="22"/>
        </w:rPr>
        <w:t xml:space="preserve">Sebastián Pattermann, Majka Lukačková. </w:t>
      </w:r>
    </w:p>
    <w:p w:rsidR="00277CCA" w:rsidRDefault="000C5965" w:rsidP="000C5965">
      <w:pPr>
        <w:rPr>
          <w:rFonts w:cs="Times New Roman"/>
          <w:sz w:val="22"/>
        </w:rPr>
      </w:pPr>
      <w:r w:rsidRPr="00E3683D">
        <w:rPr>
          <w:rFonts w:cs="Times New Roman"/>
          <w:sz w:val="22"/>
        </w:rPr>
        <w:t>Deti sa predstavili spevom, recitáciou, hrou na hudobný nástroj a divadelným predstavením. Počas predstavenia boli prevedené dve</w:t>
      </w:r>
      <w:r w:rsidR="00CA3741">
        <w:rPr>
          <w:rFonts w:cs="Times New Roman"/>
          <w:sz w:val="22"/>
        </w:rPr>
        <w:t xml:space="preserve"> </w:t>
      </w:r>
      <w:r w:rsidRPr="00E3683D">
        <w:rPr>
          <w:rFonts w:cs="Times New Roman"/>
          <w:sz w:val="22"/>
        </w:rPr>
        <w:t>scénky.</w:t>
      </w:r>
    </w:p>
    <w:p w:rsidR="00B12932" w:rsidRDefault="000C5965" w:rsidP="000C5965">
      <w:pPr>
        <w:rPr>
          <w:rFonts w:cs="Times New Roman"/>
          <w:color w:val="FF0000"/>
          <w:sz w:val="22"/>
        </w:rPr>
      </w:pPr>
      <w:r w:rsidRPr="00E3683D">
        <w:rPr>
          <w:rFonts w:cs="Times New Roman"/>
          <w:sz w:val="22"/>
        </w:rPr>
        <w:lastRenderedPageBreak/>
        <w:t>Jedna bola o Deduškovej rukavičke, v ktorej jednotlivé deti stvárnili zvieratká. Druhá scénka vyšla z iniciatívy dievčat: Simonky a Moniky Grichovej, Patrícii Pitvorovej, Helenky a Lucky Zamkovskej, ktoré si samé vyhľadali scénku a spoločne ju nacvičili. Hlavnou myšlienkou tejto hry, ktorej názov bol Obuvníčka Monika, bola ochota pomôcť blížnemu, a že v každom človeku,  ktorému pomôžeme, máme vidieť Ježiša. Pri oboch scénkach boli využité obecné kulisy.</w:t>
      </w:r>
      <w:r w:rsidRPr="00E3683D">
        <w:rPr>
          <w:rFonts w:cs="Times New Roman"/>
          <w:color w:val="FF0000"/>
          <w:sz w:val="22"/>
        </w:rPr>
        <w:t xml:space="preserve"> </w:t>
      </w:r>
    </w:p>
    <w:p w:rsidR="00686F98" w:rsidRPr="00E3683D" w:rsidRDefault="00686F98" w:rsidP="000C5965">
      <w:pPr>
        <w:rPr>
          <w:rFonts w:cs="Times New Roman"/>
          <w:color w:val="FF0000"/>
          <w:sz w:val="22"/>
        </w:rPr>
      </w:pPr>
    </w:p>
    <w:p w:rsidR="00241AA1" w:rsidRPr="00E3683D" w:rsidRDefault="00241AA1" w:rsidP="000C5965">
      <w:pPr>
        <w:rPr>
          <w:rFonts w:cs="Times New Roman"/>
          <w:sz w:val="22"/>
        </w:rPr>
      </w:pPr>
      <w:r w:rsidRPr="00E3683D">
        <w:rPr>
          <w:rFonts w:cs="Times New Roman"/>
          <w:noProof/>
          <w:sz w:val="22"/>
          <w:lang w:eastAsia="sk-SK"/>
        </w:rPr>
        <w:drawing>
          <wp:anchor distT="0" distB="0" distL="114300" distR="114300" simplePos="0" relativeHeight="251718656" behindDoc="0" locked="0" layoutInCell="1" allowOverlap="1">
            <wp:simplePos x="0" y="0"/>
            <wp:positionH relativeFrom="column">
              <wp:posOffset>22860</wp:posOffset>
            </wp:positionH>
            <wp:positionV relativeFrom="paragraph">
              <wp:posOffset>40640</wp:posOffset>
            </wp:positionV>
            <wp:extent cx="3009900" cy="2257425"/>
            <wp:effectExtent l="19050" t="0" r="0" b="0"/>
            <wp:wrapSquare wrapText="bothSides"/>
            <wp:docPr id="2" name="Obrázok 1" descr="C:\Documents and Settings\spravca\Desktop\PA23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pravca\Desktop\PA230106.JPG"/>
                    <pic:cNvPicPr>
                      <a:picLocks noChangeAspect="1" noChangeArrowheads="1"/>
                    </pic:cNvPicPr>
                  </pic:nvPicPr>
                  <pic:blipFill>
                    <a:blip r:embed="rId11"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Pr="00E3683D">
        <w:rPr>
          <w:rFonts w:cs="Times New Roman"/>
          <w:noProof/>
          <w:sz w:val="22"/>
          <w:lang w:eastAsia="sk-SK"/>
        </w:rPr>
        <w:drawing>
          <wp:inline distT="0" distB="0" distL="0" distR="0">
            <wp:extent cx="3009900" cy="2257425"/>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12384" cy="2259288"/>
                    </a:xfrm>
                    <a:prstGeom prst="rect">
                      <a:avLst/>
                    </a:prstGeom>
                    <a:noFill/>
                    <a:ln w="9525">
                      <a:noFill/>
                      <a:miter lim="800000"/>
                      <a:headEnd/>
                      <a:tailEnd/>
                    </a:ln>
                  </pic:spPr>
                </pic:pic>
              </a:graphicData>
            </a:graphic>
          </wp:inline>
        </w:drawing>
      </w:r>
    </w:p>
    <w:p w:rsidR="00241AA1" w:rsidRPr="00E3683D" w:rsidRDefault="00241AA1" w:rsidP="000C5965">
      <w:pPr>
        <w:rPr>
          <w:rFonts w:cs="Times New Roman"/>
          <w:sz w:val="22"/>
        </w:rPr>
      </w:pPr>
    </w:p>
    <w:p w:rsidR="000C5965" w:rsidRDefault="000C5965" w:rsidP="000C5965">
      <w:pPr>
        <w:rPr>
          <w:rFonts w:cs="Times New Roman"/>
          <w:sz w:val="22"/>
        </w:rPr>
      </w:pPr>
      <w:r w:rsidRPr="00E3683D">
        <w:rPr>
          <w:rFonts w:cs="Times New Roman"/>
          <w:sz w:val="22"/>
        </w:rPr>
        <w:t>Po nich nasledoval</w:t>
      </w:r>
      <w:r w:rsidR="00985C9B">
        <w:rPr>
          <w:rFonts w:cs="Times New Roman"/>
          <w:sz w:val="22"/>
        </w:rPr>
        <w:t>a</w:t>
      </w:r>
      <w:r w:rsidRPr="00E3683D">
        <w:rPr>
          <w:rFonts w:cs="Times New Roman"/>
          <w:sz w:val="22"/>
        </w:rPr>
        <w:t xml:space="preserve"> skupina Goral so svojimi krásnymi ľudovými piesňami. Na záver vystúpil náš spoluobčan pán Ján Hadidom hran</w:t>
      </w:r>
      <w:r w:rsidR="00595480" w:rsidRPr="00E3683D">
        <w:rPr>
          <w:rFonts w:cs="Times New Roman"/>
          <w:sz w:val="22"/>
        </w:rPr>
        <w:t>ím na heligónke, spevom a</w:t>
      </w:r>
      <w:r w:rsidRPr="00E3683D">
        <w:rPr>
          <w:rFonts w:cs="Times New Roman"/>
          <w:sz w:val="22"/>
        </w:rPr>
        <w:t xml:space="preserve"> humorom, ktorým pobavil celú sálu. Po programe nasledovalo pohostenie v podobe chutného obeda, kávičky a zákusku. Aj vystupujúce deti si prišli na svoje. Pochutili si na zmrzlinovom pohári a sladkostiach. Úč</w:t>
      </w:r>
      <w:r w:rsidR="00595480" w:rsidRPr="00E3683D">
        <w:rPr>
          <w:rFonts w:cs="Times New Roman"/>
          <w:sz w:val="22"/>
        </w:rPr>
        <w:t>asť bola pomerne dobrá.</w:t>
      </w:r>
      <w:r w:rsidRPr="00E3683D">
        <w:rPr>
          <w:rFonts w:cs="Times New Roman"/>
          <w:sz w:val="22"/>
        </w:rPr>
        <w:t xml:space="preserve"> Ľudia opúšťali sálu </w:t>
      </w:r>
      <w:r w:rsidR="00595480" w:rsidRPr="00E3683D">
        <w:rPr>
          <w:rFonts w:cs="Times New Roman"/>
          <w:sz w:val="22"/>
        </w:rPr>
        <w:t>k večeru s príjemnými zážitkami a</w:t>
      </w:r>
      <w:r w:rsidRPr="00E3683D">
        <w:rPr>
          <w:rFonts w:cs="Times New Roman"/>
          <w:sz w:val="22"/>
        </w:rPr>
        <w:t xml:space="preserve"> ako pozornosť si odniesli</w:t>
      </w:r>
      <w:r w:rsidR="007C50E7" w:rsidRPr="00E3683D">
        <w:rPr>
          <w:rFonts w:cs="Times New Roman"/>
          <w:sz w:val="22"/>
        </w:rPr>
        <w:t xml:space="preserve"> </w:t>
      </w:r>
      <w:r w:rsidRPr="00E3683D">
        <w:rPr>
          <w:rFonts w:cs="Times New Roman"/>
          <w:sz w:val="22"/>
        </w:rPr>
        <w:t>vianočnú kolekciu. Tento príjemne strávený deň pri príležitosti dňa Úcty k starším bol a stále bude veľkým poďakovaním našim starším spoluobčanom za všetko to, čo pre svoje rodiny, ale aj obec urobili a stále ešte robia. ĎAKUJEME!</w:t>
      </w:r>
    </w:p>
    <w:p w:rsidR="00686F98" w:rsidRPr="00E3683D" w:rsidRDefault="00686F98" w:rsidP="000C5965">
      <w:pPr>
        <w:rPr>
          <w:rFonts w:cs="Times New Roman"/>
          <w:color w:val="FF0000"/>
          <w:sz w:val="22"/>
        </w:rPr>
      </w:pPr>
    </w:p>
    <w:p w:rsidR="0091324D" w:rsidRPr="00E3683D" w:rsidRDefault="00606F82" w:rsidP="000C5965">
      <w:pPr>
        <w:rPr>
          <w:rFonts w:cs="Times New Roman"/>
          <w:sz w:val="22"/>
        </w:rPr>
      </w:pPr>
      <w:r>
        <w:rPr>
          <w:rFonts w:cs="Times New Roman"/>
          <w:noProof/>
          <w:sz w:val="22"/>
          <w:lang w:eastAsia="sk-SK"/>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left:0;text-align:left;margin-left:85.05pt;margin-top:6.15pt;width:283.5pt;height:146.25pt;z-index:251706368">
            <v:textbox>
              <w:txbxContent>
                <w:p w:rsidR="00277CCA" w:rsidRDefault="00277CCA" w:rsidP="0091324D">
                  <w:pPr>
                    <w:jc w:val="center"/>
                    <w:rPr>
                      <w:rFonts w:cs="Times New Roman"/>
                    </w:rPr>
                  </w:pPr>
                  <w:r>
                    <w:t>„Vysoký vek tají múdrosť života.</w:t>
                  </w:r>
                  <w:r>
                    <w:br/>
                    <w:t>Bielučký vlas skrýva dávne starosti.</w:t>
                  </w:r>
                  <w:r>
                    <w:br/>
                    <w:t>Útrapy do tváre vpísal čas.</w:t>
                  </w:r>
                  <w:r>
                    <w:br/>
                    <w:t>Len srdce je ešte mladé a dobré,</w:t>
                  </w:r>
                  <w:r>
                    <w:br/>
                    <w:t>štedro rozdáva lásku</w:t>
                  </w:r>
                  <w:r>
                    <w:br/>
                    <w:t>a neradno o priazeň žobre.</w:t>
                  </w:r>
                  <w:r>
                    <w:br/>
                    <w:t>Takí sú naši starí otcovia a staré mamy."</w:t>
                  </w:r>
                </w:p>
                <w:p w:rsidR="00277CCA" w:rsidRDefault="00277CCA" w:rsidP="0091324D">
                  <w:pPr>
                    <w:rPr>
                      <w:rFonts w:cs="Times New Roman"/>
                    </w:rPr>
                  </w:pPr>
                </w:p>
                <w:p w:rsidR="00277CCA" w:rsidRDefault="00277CCA" w:rsidP="0091324D"/>
              </w:txbxContent>
            </v:textbox>
          </v:shape>
        </w:pict>
      </w:r>
    </w:p>
    <w:p w:rsidR="0091324D" w:rsidRPr="00E3683D" w:rsidRDefault="0091324D" w:rsidP="000C5965">
      <w:pPr>
        <w:rPr>
          <w:rFonts w:cs="Times New Roman"/>
          <w:sz w:val="22"/>
        </w:rPr>
      </w:pPr>
    </w:p>
    <w:p w:rsidR="001B2C37" w:rsidRPr="00E3683D" w:rsidRDefault="001B2C37"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91324D" w:rsidRPr="00E3683D" w:rsidRDefault="0091324D" w:rsidP="000C5965">
      <w:pPr>
        <w:rPr>
          <w:rFonts w:cs="Times New Roman"/>
          <w:sz w:val="22"/>
        </w:rPr>
      </w:pPr>
    </w:p>
    <w:p w:rsidR="00686F98" w:rsidRDefault="00686F98" w:rsidP="000C5965">
      <w:pPr>
        <w:rPr>
          <w:rFonts w:cs="Times New Roman"/>
          <w:sz w:val="22"/>
        </w:rPr>
      </w:pPr>
    </w:p>
    <w:p w:rsidR="00F35E9A" w:rsidRDefault="00F35E9A" w:rsidP="000C5965">
      <w:pPr>
        <w:rPr>
          <w:rFonts w:cs="Times New Roman"/>
          <w:sz w:val="22"/>
        </w:rPr>
      </w:pPr>
    </w:p>
    <w:p w:rsidR="00F35E9A" w:rsidRDefault="00F35E9A" w:rsidP="000C5965">
      <w:pPr>
        <w:rPr>
          <w:rFonts w:cs="Times New Roman"/>
          <w:sz w:val="22"/>
        </w:rPr>
      </w:pPr>
    </w:p>
    <w:p w:rsidR="000C5965" w:rsidRPr="00E3683D" w:rsidRDefault="000C5965" w:rsidP="000C5965">
      <w:pPr>
        <w:rPr>
          <w:rFonts w:cs="Times New Roman"/>
          <w:sz w:val="22"/>
        </w:rPr>
      </w:pPr>
      <w:r w:rsidRPr="00E3683D">
        <w:rPr>
          <w:rFonts w:cs="Times New Roman"/>
          <w:sz w:val="22"/>
        </w:rPr>
        <w:t>Pri tejto príležitosti by sa chcela poďakovať aj pani Mgr. Gabriela Miturová deťom za</w:t>
      </w:r>
      <w:r w:rsidR="007F3BC2">
        <w:rPr>
          <w:rFonts w:cs="Times New Roman"/>
          <w:sz w:val="22"/>
        </w:rPr>
        <w:t xml:space="preserve"> </w:t>
      </w:r>
      <w:r w:rsidRPr="00E3683D">
        <w:rPr>
          <w:rFonts w:cs="Times New Roman"/>
          <w:sz w:val="22"/>
        </w:rPr>
        <w:t xml:space="preserve">to, že chodili na nácvik a stále sú ochotní niečo nacvičiť. Tiež ďakuje rodičom za ústretovosť, že posielali deti na nácvik a tiež tým, ktorí jej počas nacvičovania a vystúpenia pomáhali s deťmi a kulisami: svojmu manželovi Mirovi Miturovi a Helene Zamkovskej st. </w:t>
      </w:r>
    </w:p>
    <w:p w:rsidR="000C5965" w:rsidRPr="00E3683D" w:rsidRDefault="000C5965" w:rsidP="000C5965">
      <w:pPr>
        <w:rPr>
          <w:rFonts w:cs="Times New Roman"/>
          <w:sz w:val="22"/>
        </w:rPr>
      </w:pPr>
    </w:p>
    <w:p w:rsidR="00595480" w:rsidRPr="00E3683D" w:rsidRDefault="00595480" w:rsidP="000C5965">
      <w:pPr>
        <w:rPr>
          <w:rFonts w:cs="Times New Roman"/>
          <w:b/>
          <w:sz w:val="22"/>
          <w:u w:val="single"/>
        </w:rPr>
      </w:pPr>
      <w:r w:rsidRPr="00E3683D">
        <w:rPr>
          <w:rFonts w:cs="Times New Roman"/>
          <w:b/>
          <w:sz w:val="22"/>
          <w:u w:val="single"/>
        </w:rPr>
        <w:t>Poďakovanie</w:t>
      </w:r>
    </w:p>
    <w:p w:rsidR="00DE38C3" w:rsidRPr="00E3683D" w:rsidRDefault="00DE38C3" w:rsidP="000C5965">
      <w:pPr>
        <w:rPr>
          <w:rFonts w:cs="Times New Roman"/>
          <w:b/>
          <w:sz w:val="22"/>
          <w:u w:val="single"/>
        </w:rPr>
      </w:pPr>
    </w:p>
    <w:p w:rsidR="000C5965" w:rsidRDefault="00DE38C3" w:rsidP="000C5965">
      <w:pPr>
        <w:rPr>
          <w:rFonts w:cs="Times New Roman"/>
          <w:sz w:val="22"/>
        </w:rPr>
      </w:pPr>
      <w:r w:rsidRPr="00E3683D">
        <w:rPr>
          <w:rFonts w:cs="Times New Roman"/>
          <w:sz w:val="22"/>
        </w:rPr>
        <w:t xml:space="preserve">Toto cestou by sme sa chceli poďakovať pani Mgr. Gabike Miturovej za veľmi dobrú spoluprácu a veľkú ochotu pri organizácii rôznych spoločenských  a kultúrnych akciách. </w:t>
      </w:r>
      <w:r w:rsidR="00595480" w:rsidRPr="00E3683D">
        <w:rPr>
          <w:rFonts w:cs="Times New Roman"/>
          <w:sz w:val="22"/>
        </w:rPr>
        <w:t>V</w:t>
      </w:r>
      <w:r w:rsidR="000C5965" w:rsidRPr="00E3683D">
        <w:rPr>
          <w:rFonts w:cs="Times New Roman"/>
          <w:sz w:val="22"/>
        </w:rPr>
        <w:t>eľmi nás teší, že máme v obci ľudí, vďaka ktorým môže naša obec žiť aj tr</w:t>
      </w:r>
      <w:r w:rsidR="00595480" w:rsidRPr="00E3683D">
        <w:rPr>
          <w:rFonts w:cs="Times New Roman"/>
          <w:sz w:val="22"/>
        </w:rPr>
        <w:t>ošku kultúrnejšie</w:t>
      </w:r>
      <w:r w:rsidRPr="00E3683D">
        <w:rPr>
          <w:rFonts w:cs="Times New Roman"/>
          <w:sz w:val="22"/>
        </w:rPr>
        <w:t xml:space="preserve"> a duchovnejšie</w:t>
      </w:r>
      <w:r w:rsidR="00595480" w:rsidRPr="00E3683D">
        <w:rPr>
          <w:rFonts w:cs="Times New Roman"/>
          <w:sz w:val="22"/>
        </w:rPr>
        <w:t>. Ľudí, ktorí</w:t>
      </w:r>
      <w:r w:rsidRPr="00E3683D">
        <w:rPr>
          <w:rFonts w:cs="Times New Roman"/>
          <w:sz w:val="22"/>
        </w:rPr>
        <w:t xml:space="preserve"> sú ochotní venovať</w:t>
      </w:r>
      <w:r w:rsidR="000C5965" w:rsidRPr="00E3683D">
        <w:rPr>
          <w:rFonts w:cs="Times New Roman"/>
          <w:sz w:val="22"/>
        </w:rPr>
        <w:t xml:space="preserve"> svoj voľný čas našim deťom</w:t>
      </w:r>
      <w:r w:rsidRPr="00E3683D">
        <w:rPr>
          <w:rFonts w:cs="Times New Roman"/>
          <w:sz w:val="22"/>
        </w:rPr>
        <w:t xml:space="preserve"> a mládeži v</w:t>
      </w:r>
      <w:r w:rsidR="000C5965" w:rsidRPr="00E3683D">
        <w:rPr>
          <w:rFonts w:cs="Times New Roman"/>
          <w:sz w:val="22"/>
        </w:rPr>
        <w:t xml:space="preserve"> príprave rôznych </w:t>
      </w:r>
      <w:r w:rsidRPr="00E3683D">
        <w:rPr>
          <w:rFonts w:cs="Times New Roman"/>
          <w:sz w:val="22"/>
        </w:rPr>
        <w:t xml:space="preserve">náboženských, </w:t>
      </w:r>
      <w:r w:rsidR="00E01BD4" w:rsidRPr="00E3683D">
        <w:rPr>
          <w:rFonts w:cs="Times New Roman"/>
          <w:sz w:val="22"/>
        </w:rPr>
        <w:t>kultúrnych či spoločenských</w:t>
      </w:r>
      <w:r w:rsidR="000C5965" w:rsidRPr="00E3683D">
        <w:rPr>
          <w:rFonts w:cs="Times New Roman"/>
          <w:sz w:val="22"/>
        </w:rPr>
        <w:t xml:space="preserve"> programov a vystúpení.</w:t>
      </w:r>
      <w:r w:rsidRPr="00E3683D">
        <w:rPr>
          <w:rFonts w:cs="Times New Roman"/>
          <w:sz w:val="22"/>
        </w:rPr>
        <w:t xml:space="preserve"> Vďaka.</w:t>
      </w:r>
    </w:p>
    <w:p w:rsidR="00F35E9A" w:rsidRPr="00E3683D" w:rsidRDefault="00F35E9A" w:rsidP="000C5965">
      <w:pPr>
        <w:rPr>
          <w:rFonts w:cs="Times New Roman"/>
          <w:sz w:val="22"/>
        </w:rPr>
      </w:pPr>
    </w:p>
    <w:p w:rsidR="00847C94" w:rsidRDefault="00847C94" w:rsidP="003822D4">
      <w:pPr>
        <w:pStyle w:val="Normlnywebov"/>
        <w:spacing w:before="0" w:beforeAutospacing="0" w:after="0" w:afterAutospacing="0"/>
        <w:rPr>
          <w:b/>
          <w:sz w:val="22"/>
          <w:szCs w:val="22"/>
          <w:u w:val="single"/>
        </w:rPr>
      </w:pPr>
    </w:p>
    <w:p w:rsidR="003822D4" w:rsidRPr="00E3683D" w:rsidRDefault="003822D4" w:rsidP="003822D4">
      <w:pPr>
        <w:pStyle w:val="Normlnywebov"/>
        <w:spacing w:before="0" w:beforeAutospacing="0" w:after="0" w:afterAutospacing="0"/>
        <w:rPr>
          <w:b/>
          <w:sz w:val="22"/>
          <w:szCs w:val="22"/>
          <w:u w:val="single"/>
        </w:rPr>
      </w:pPr>
      <w:r w:rsidRPr="00E3683D">
        <w:rPr>
          <w:b/>
          <w:sz w:val="22"/>
          <w:szCs w:val="22"/>
          <w:u w:val="single"/>
        </w:rPr>
        <w:lastRenderedPageBreak/>
        <w:t>Mikuláš</w:t>
      </w:r>
    </w:p>
    <w:p w:rsidR="00430011" w:rsidRPr="00E3683D" w:rsidRDefault="00430011" w:rsidP="003822D4">
      <w:pPr>
        <w:pStyle w:val="Normlnywebov"/>
        <w:spacing w:before="0" w:beforeAutospacing="0" w:after="0" w:afterAutospacing="0"/>
        <w:rPr>
          <w:b/>
          <w:sz w:val="22"/>
          <w:szCs w:val="22"/>
          <w:u w:val="single"/>
        </w:rPr>
      </w:pPr>
      <w:r w:rsidRPr="00E3683D">
        <w:rPr>
          <w:b/>
          <w:noProof/>
          <w:sz w:val="22"/>
          <w:szCs w:val="22"/>
          <w:u w:val="single"/>
        </w:rPr>
        <w:drawing>
          <wp:anchor distT="0" distB="0" distL="114300" distR="114300" simplePos="0" relativeHeight="251719680" behindDoc="0" locked="0" layoutInCell="1" allowOverlap="1">
            <wp:simplePos x="0" y="0"/>
            <wp:positionH relativeFrom="column">
              <wp:posOffset>32385</wp:posOffset>
            </wp:positionH>
            <wp:positionV relativeFrom="paragraph">
              <wp:posOffset>144780</wp:posOffset>
            </wp:positionV>
            <wp:extent cx="3200400" cy="2400300"/>
            <wp:effectExtent l="19050" t="0" r="0" b="0"/>
            <wp:wrapSquare wrapText="bothSides"/>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00400" cy="2400300"/>
                    </a:xfrm>
                    <a:prstGeom prst="rect">
                      <a:avLst/>
                    </a:prstGeom>
                    <a:noFill/>
                    <a:ln w="9525">
                      <a:noFill/>
                      <a:miter lim="800000"/>
                      <a:headEnd/>
                      <a:tailEnd/>
                    </a:ln>
                  </pic:spPr>
                </pic:pic>
              </a:graphicData>
            </a:graphic>
          </wp:anchor>
        </w:drawing>
      </w:r>
    </w:p>
    <w:p w:rsidR="00430011" w:rsidRPr="00E3683D" w:rsidRDefault="00430011" w:rsidP="003822D4">
      <w:pPr>
        <w:pStyle w:val="Normlnywebov"/>
        <w:spacing w:before="0" w:beforeAutospacing="0" w:after="0" w:afterAutospacing="0"/>
        <w:rPr>
          <w:b/>
          <w:sz w:val="22"/>
          <w:szCs w:val="22"/>
          <w:u w:val="single"/>
        </w:rPr>
      </w:pPr>
      <w:r w:rsidRPr="00E3683D">
        <w:rPr>
          <w:noProof/>
          <w:sz w:val="22"/>
          <w:szCs w:val="22"/>
        </w:rPr>
        <w:drawing>
          <wp:inline distT="0" distB="0" distL="0" distR="0">
            <wp:extent cx="2800893" cy="2371725"/>
            <wp:effectExtent l="19050" t="0" r="0" b="0"/>
            <wp:docPr id="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00311" cy="2371232"/>
                    </a:xfrm>
                    <a:prstGeom prst="rect">
                      <a:avLst/>
                    </a:prstGeom>
                    <a:noFill/>
                    <a:ln w="9525">
                      <a:noFill/>
                      <a:miter lim="800000"/>
                      <a:headEnd/>
                      <a:tailEnd/>
                    </a:ln>
                  </pic:spPr>
                </pic:pic>
              </a:graphicData>
            </a:graphic>
          </wp:inline>
        </w:drawing>
      </w:r>
    </w:p>
    <w:p w:rsidR="00430011" w:rsidRPr="00E3683D" w:rsidRDefault="00430011" w:rsidP="00AB7DC9">
      <w:pPr>
        <w:rPr>
          <w:sz w:val="22"/>
        </w:rPr>
      </w:pPr>
    </w:p>
    <w:p w:rsidR="00985C9B" w:rsidRDefault="00AB7DC9" w:rsidP="00985C9B">
      <w:pPr>
        <w:rPr>
          <w:sz w:val="22"/>
        </w:rPr>
      </w:pPr>
      <w:r w:rsidRPr="00E3683D">
        <w:rPr>
          <w:sz w:val="22"/>
        </w:rPr>
        <w:t>V nedeľu 11.12.20</w:t>
      </w:r>
      <w:r w:rsidR="008E3489" w:rsidRPr="00E3683D">
        <w:rPr>
          <w:sz w:val="22"/>
        </w:rPr>
        <w:t>11 zavítal do našej dediny </w:t>
      </w:r>
      <w:r w:rsidRPr="00E3683D">
        <w:rPr>
          <w:sz w:val="22"/>
        </w:rPr>
        <w:t> Mikuláš. Na začiatku všetkých prítomných – deti, mládež, dospelých i pána kaplána privítala pani Marika Hradická. Spoločne sa zasvietil stromček</w:t>
      </w:r>
      <w:r w:rsidR="007F3BC2">
        <w:rPr>
          <w:sz w:val="22"/>
        </w:rPr>
        <w:t>,</w:t>
      </w:r>
      <w:r w:rsidRPr="00E3683D">
        <w:rPr>
          <w:sz w:val="22"/>
        </w:rPr>
        <w:t xml:space="preserve"> a potom na to prišiel medzi deti Mikuláš, ktorý aj tento rok priniesol spolu so svojimi pomocníkmi - anjelmi a čertmi deťom sladké darčeky. </w:t>
      </w:r>
      <w:r w:rsidR="003822D4" w:rsidRPr="00E3683D">
        <w:rPr>
          <w:sz w:val="22"/>
        </w:rPr>
        <w:t xml:space="preserve">Mikuláš pozdravil deti, opýtal sa ich či boli </w:t>
      </w:r>
      <w:r w:rsidR="008E3489" w:rsidRPr="00E3683D">
        <w:rPr>
          <w:sz w:val="22"/>
        </w:rPr>
        <w:t>dobré a či si zaslúžia sladkú odmenu</w:t>
      </w:r>
      <w:r w:rsidR="003822D4" w:rsidRPr="00E3683D">
        <w:rPr>
          <w:sz w:val="22"/>
        </w:rPr>
        <w:t>. Niektoré mladšie deti zarecit</w:t>
      </w:r>
      <w:r w:rsidR="008E3489" w:rsidRPr="00E3683D">
        <w:rPr>
          <w:sz w:val="22"/>
        </w:rPr>
        <w:t>ovali a zaspievali, staršie  odpovedali na otázky</w:t>
      </w:r>
      <w:r w:rsidR="003822D4" w:rsidRPr="00E3683D">
        <w:rPr>
          <w:sz w:val="22"/>
        </w:rPr>
        <w:t>. Potom Mikuláš rozdal darčeky aj ostatným deťom</w:t>
      </w:r>
      <w:r w:rsidR="008E3489" w:rsidRPr="00E3683D">
        <w:rPr>
          <w:sz w:val="22"/>
        </w:rPr>
        <w:t>.</w:t>
      </w:r>
      <w:r w:rsidR="003822D4" w:rsidRPr="00E3683D">
        <w:rPr>
          <w:sz w:val="22"/>
        </w:rPr>
        <w:t xml:space="preserve"> Pre prítomných bolo pripravené malé občerstvenie - vianočné koláčiky, teplý čaj a punč. </w:t>
      </w:r>
      <w:r w:rsidR="008E3489" w:rsidRPr="00E3683D">
        <w:rPr>
          <w:sz w:val="22"/>
        </w:rPr>
        <w:t>Na záver všetci spoločne s pánom kaplánom</w:t>
      </w:r>
      <w:r w:rsidR="00985C9B">
        <w:rPr>
          <w:sz w:val="22"/>
        </w:rPr>
        <w:t xml:space="preserve"> Martinom </w:t>
      </w:r>
      <w:r w:rsidR="007F3BC2">
        <w:rPr>
          <w:sz w:val="22"/>
        </w:rPr>
        <w:t>Majdom</w:t>
      </w:r>
      <w:r w:rsidR="008E3489" w:rsidRPr="00E3683D">
        <w:rPr>
          <w:sz w:val="22"/>
        </w:rPr>
        <w:t xml:space="preserve"> modlitbou poďakovali </w:t>
      </w:r>
      <w:r w:rsidR="003822D4" w:rsidRPr="00E3683D">
        <w:rPr>
          <w:sz w:val="22"/>
        </w:rPr>
        <w:t>Mikulášovi.</w:t>
      </w:r>
      <w:r w:rsidR="008E3489" w:rsidRPr="00E3683D">
        <w:rPr>
          <w:sz w:val="22"/>
        </w:rPr>
        <w:t xml:space="preserve"> Veríme, že aj budúci rok príde medzi nás Mikuláš a poteší nás milým slovom</w:t>
      </w:r>
      <w:r w:rsidR="00985C9B">
        <w:rPr>
          <w:sz w:val="22"/>
        </w:rPr>
        <w:t xml:space="preserve"> a možno aj nejakou tou</w:t>
      </w:r>
    </w:p>
    <w:p w:rsidR="003822D4" w:rsidRPr="00E3683D" w:rsidRDefault="00985C9B" w:rsidP="00985C9B">
      <w:pPr>
        <w:jc w:val="left"/>
        <w:rPr>
          <w:sz w:val="22"/>
        </w:rPr>
      </w:pPr>
      <w:r>
        <w:rPr>
          <w:sz w:val="22"/>
        </w:rPr>
        <w:t xml:space="preserve">sladkou </w:t>
      </w:r>
      <w:r w:rsidR="008E3489" w:rsidRPr="00E3683D">
        <w:rPr>
          <w:sz w:val="22"/>
        </w:rPr>
        <w:t>odmenou.</w:t>
      </w:r>
      <w:r w:rsidR="003822D4" w:rsidRPr="00E3683D">
        <w:rPr>
          <w:sz w:val="22"/>
        </w:rPr>
        <w:br/>
      </w:r>
    </w:p>
    <w:p w:rsidR="00C95ED0" w:rsidRPr="00E3683D" w:rsidRDefault="00C95ED0" w:rsidP="00C95ED0">
      <w:pPr>
        <w:rPr>
          <w:rFonts w:cs="Times New Roman"/>
          <w:b/>
          <w:color w:val="FF0000"/>
          <w:sz w:val="22"/>
          <w:u w:val="single"/>
        </w:rPr>
      </w:pPr>
      <w:r w:rsidRPr="00E3683D">
        <w:rPr>
          <w:rFonts w:cs="Times New Roman"/>
          <w:b/>
          <w:sz w:val="22"/>
          <w:u w:val="single"/>
        </w:rPr>
        <w:t xml:space="preserve">Interview s pani starostkou Ľubomírou Šmálikovou </w:t>
      </w:r>
    </w:p>
    <w:p w:rsidR="00C95ED0" w:rsidRPr="00E3683D" w:rsidRDefault="00C95ED0" w:rsidP="00C95ED0">
      <w:pPr>
        <w:rPr>
          <w:rFonts w:cs="Times New Roman"/>
          <w:b/>
          <w:sz w:val="22"/>
          <w:u w:val="single"/>
        </w:rPr>
      </w:pPr>
    </w:p>
    <w:p w:rsidR="00C95ED0" w:rsidRPr="00E3683D" w:rsidRDefault="00C95ED0" w:rsidP="00C95ED0">
      <w:pPr>
        <w:rPr>
          <w:rFonts w:cs="Times New Roman"/>
          <w:sz w:val="22"/>
        </w:rPr>
      </w:pPr>
      <w:r w:rsidRPr="00E3683D">
        <w:rPr>
          <w:rFonts w:cs="Times New Roman"/>
          <w:sz w:val="22"/>
        </w:rPr>
        <w:t xml:space="preserve">Položili sme pár otázok </w:t>
      </w:r>
      <w:r w:rsidRPr="00E3683D">
        <w:rPr>
          <w:rFonts w:cs="Times New Roman"/>
          <w:i/>
          <w:sz w:val="22"/>
        </w:rPr>
        <w:t>Ľubomíre Šmálikovej</w:t>
      </w:r>
      <w:r w:rsidRPr="00E3683D">
        <w:rPr>
          <w:rFonts w:cs="Times New Roman"/>
          <w:sz w:val="22"/>
        </w:rPr>
        <w:t xml:space="preserve"> po roku je pôso</w:t>
      </w:r>
      <w:r w:rsidR="007F3BC2">
        <w:rPr>
          <w:rFonts w:cs="Times New Roman"/>
          <w:sz w:val="22"/>
        </w:rPr>
        <w:t>benia vo funkcii starostky</w:t>
      </w:r>
      <w:r w:rsidRPr="00E3683D">
        <w:rPr>
          <w:rFonts w:cs="Times New Roman"/>
          <w:sz w:val="22"/>
        </w:rPr>
        <w:t xml:space="preserve"> obce.</w:t>
      </w:r>
    </w:p>
    <w:p w:rsidR="00C95ED0" w:rsidRPr="00E3683D" w:rsidRDefault="00C95ED0" w:rsidP="00C95ED0">
      <w:pPr>
        <w:rPr>
          <w:rFonts w:cs="Times New Roman"/>
          <w:sz w:val="22"/>
        </w:rPr>
      </w:pPr>
    </w:p>
    <w:p w:rsidR="00C95ED0" w:rsidRPr="00E3683D" w:rsidRDefault="00C95ED0" w:rsidP="00E3683D">
      <w:pPr>
        <w:pStyle w:val="Odsekzoznamu"/>
        <w:numPr>
          <w:ilvl w:val="0"/>
          <w:numId w:val="30"/>
        </w:numPr>
        <w:rPr>
          <w:b/>
          <w:bCs/>
          <w:sz w:val="22"/>
        </w:rPr>
      </w:pPr>
      <w:r w:rsidRPr="00E3683D">
        <w:rPr>
          <w:b/>
          <w:bCs/>
          <w:sz w:val="22"/>
        </w:rPr>
        <w:t>Prešiel už rok od</w:t>
      </w:r>
      <w:r w:rsidR="009A540F">
        <w:rPr>
          <w:b/>
          <w:bCs/>
          <w:sz w:val="22"/>
        </w:rPr>
        <w:t xml:space="preserve"> volieb. Ako by ste ho zhodnotili</w:t>
      </w:r>
      <w:r w:rsidRPr="00E3683D">
        <w:rPr>
          <w:b/>
          <w:bCs/>
          <w:sz w:val="22"/>
        </w:rPr>
        <w:t>?</w:t>
      </w:r>
    </w:p>
    <w:p w:rsidR="00C95ED0" w:rsidRPr="00985C9B" w:rsidRDefault="00C95ED0" w:rsidP="00985C9B">
      <w:pPr>
        <w:rPr>
          <w:b/>
          <w:bCs/>
          <w:sz w:val="22"/>
        </w:rPr>
      </w:pPr>
      <w:r w:rsidRPr="00E3683D">
        <w:rPr>
          <w:sz w:val="22"/>
        </w:rPr>
        <w:t>Rok ubehol veľmi rýchlo. Pre samosprávy je rokom nedostatkom finančných prostriedkov. Kým v roku 2010 bol príjem obce z výnosu podielových daní a dotáciou na výpadok týchto daní vo výške 65.234 €, tohto roku je o 24.944 € nižší. Aj napriek tomuto nízkemu príjmu zabezpečujeme chod obce bez problémov. Teší ma, že dedinou opäť tečie potok.</w:t>
      </w:r>
    </w:p>
    <w:p w:rsidR="00C95ED0" w:rsidRPr="00E3683D" w:rsidRDefault="00C95ED0" w:rsidP="00E3683D">
      <w:pPr>
        <w:pStyle w:val="Normlnywebov"/>
        <w:numPr>
          <w:ilvl w:val="0"/>
          <w:numId w:val="29"/>
        </w:numPr>
        <w:spacing w:before="0" w:beforeAutospacing="0" w:after="0" w:afterAutospacing="0"/>
        <w:rPr>
          <w:b/>
          <w:sz w:val="22"/>
          <w:szCs w:val="22"/>
        </w:rPr>
      </w:pPr>
      <w:r w:rsidRPr="00E3683D">
        <w:rPr>
          <w:b/>
          <w:sz w:val="22"/>
          <w:szCs w:val="22"/>
        </w:rPr>
        <w:t>Aká najťažšia vec alebo sit</w:t>
      </w:r>
      <w:r w:rsidR="009A540F">
        <w:rPr>
          <w:b/>
          <w:sz w:val="22"/>
          <w:szCs w:val="22"/>
        </w:rPr>
        <w:t>uácia, prípadne rozhodnutie bolo pre vás</w:t>
      </w:r>
      <w:r w:rsidRPr="00E3683D">
        <w:rPr>
          <w:b/>
          <w:sz w:val="22"/>
          <w:szCs w:val="22"/>
        </w:rPr>
        <w:t xml:space="preserve"> ako starostku v tomto roku?</w:t>
      </w:r>
    </w:p>
    <w:p w:rsidR="00C95ED0" w:rsidRPr="00E3683D" w:rsidRDefault="00C95ED0" w:rsidP="00E3683D">
      <w:pPr>
        <w:pStyle w:val="Normlnywebov"/>
        <w:spacing w:before="0" w:beforeAutospacing="0" w:after="0" w:afterAutospacing="0"/>
        <w:rPr>
          <w:b/>
          <w:sz w:val="22"/>
          <w:szCs w:val="22"/>
        </w:rPr>
      </w:pPr>
      <w:r w:rsidRPr="00E3683D">
        <w:rPr>
          <w:sz w:val="22"/>
          <w:szCs w:val="22"/>
        </w:rPr>
        <w:t xml:space="preserve">Najťažším rozhodnutím bola úprava výšky miestnych daní. Štát svojimi rozhodnutiami tlačí samosprávy do zvyšovania miestnych daní. Pre nás starostov a poslancov je to veľmi ťažké. Na jednej strane potrebujeme ani nie zvýšiť ale skôr udržať výšku príjmov obce, na druhej strane si uvedomujeme, že občanom štát priamo či nepriamo zvyšuje dane aj ostatné výdavky. Výška miestnych daní sa nemenila od ich zavedenia. Nakoniec sme prijali kompromisné riešenie a dane z nehnuteľnosti sme upravili o 10 % a zaviedli sme zníženie daní o 10 % pre občanov starších ako 70 rokov a občanov so zdravotným postihnutím. </w:t>
      </w:r>
    </w:p>
    <w:p w:rsidR="00C95ED0" w:rsidRPr="00E3683D" w:rsidRDefault="009A540F" w:rsidP="00E3683D">
      <w:pPr>
        <w:pStyle w:val="Normlnywebov"/>
        <w:numPr>
          <w:ilvl w:val="0"/>
          <w:numId w:val="29"/>
        </w:numPr>
        <w:spacing w:before="0" w:beforeAutospacing="0" w:after="0" w:afterAutospacing="0"/>
        <w:rPr>
          <w:sz w:val="22"/>
          <w:szCs w:val="22"/>
        </w:rPr>
      </w:pPr>
      <w:r>
        <w:rPr>
          <w:b/>
          <w:bCs/>
          <w:sz w:val="22"/>
          <w:szCs w:val="22"/>
        </w:rPr>
        <w:t>Ako sa vám spolupracovalo s poslancami? Ste</w:t>
      </w:r>
      <w:r w:rsidR="00C95ED0" w:rsidRPr="00E3683D">
        <w:rPr>
          <w:b/>
          <w:bCs/>
          <w:sz w:val="22"/>
          <w:szCs w:val="22"/>
        </w:rPr>
        <w:t xml:space="preserve"> spokojná s ich prácou?</w:t>
      </w:r>
    </w:p>
    <w:p w:rsidR="00C95ED0" w:rsidRPr="00E3683D" w:rsidRDefault="00C95ED0" w:rsidP="00E3683D">
      <w:pPr>
        <w:pStyle w:val="Normlnywebov"/>
        <w:spacing w:before="0" w:beforeAutospacing="0" w:after="0" w:afterAutospacing="0"/>
        <w:rPr>
          <w:sz w:val="22"/>
          <w:szCs w:val="22"/>
        </w:rPr>
      </w:pPr>
      <w:r w:rsidRPr="00E3683D">
        <w:rPr>
          <w:sz w:val="22"/>
          <w:szCs w:val="22"/>
        </w:rPr>
        <w:t>S poslancami sa mi spolupracuje dobre. Hodnotiť ich prá</w:t>
      </w:r>
      <w:r w:rsidR="00985C9B">
        <w:rPr>
          <w:sz w:val="22"/>
          <w:szCs w:val="22"/>
        </w:rPr>
        <w:t>cu môžu naši občania, ktorí ich</w:t>
      </w:r>
      <w:r w:rsidRPr="00E3683D">
        <w:rPr>
          <w:sz w:val="22"/>
          <w:szCs w:val="22"/>
        </w:rPr>
        <w:t xml:space="preserve"> zvolili. Môžeš urobiť anketu alebo prieskum ako sú občania spokojní s ich prácou.</w:t>
      </w:r>
    </w:p>
    <w:p w:rsidR="00C95ED0" w:rsidRPr="00E3683D" w:rsidRDefault="009A540F" w:rsidP="00E3683D">
      <w:pPr>
        <w:pStyle w:val="Normlnywebov"/>
        <w:numPr>
          <w:ilvl w:val="0"/>
          <w:numId w:val="29"/>
        </w:numPr>
        <w:spacing w:before="0" w:beforeAutospacing="0" w:after="0" w:afterAutospacing="0"/>
        <w:rPr>
          <w:sz w:val="22"/>
          <w:szCs w:val="22"/>
        </w:rPr>
      </w:pPr>
      <w:r>
        <w:rPr>
          <w:b/>
          <w:bCs/>
          <w:sz w:val="22"/>
          <w:szCs w:val="22"/>
        </w:rPr>
        <w:t>Aký je váš</w:t>
      </w:r>
      <w:r w:rsidR="00C95ED0" w:rsidRPr="00E3683D">
        <w:rPr>
          <w:b/>
          <w:bCs/>
          <w:sz w:val="22"/>
          <w:szCs w:val="22"/>
        </w:rPr>
        <w:t xml:space="preserve"> osobný názor na momentálnu horúcu tému "ťažba štrkopieskov"?</w:t>
      </w:r>
    </w:p>
    <w:p w:rsidR="00116B70" w:rsidRDefault="00C95ED0" w:rsidP="00E3683D">
      <w:pPr>
        <w:pStyle w:val="Normlnywebov"/>
        <w:spacing w:before="0" w:beforeAutospacing="0" w:after="0" w:afterAutospacing="0"/>
        <w:rPr>
          <w:sz w:val="22"/>
          <w:szCs w:val="22"/>
        </w:rPr>
      </w:pPr>
      <w:r w:rsidRPr="00E3683D">
        <w:rPr>
          <w:sz w:val="22"/>
          <w:szCs w:val="22"/>
        </w:rPr>
        <w:t>Ťažko sa mi hovorí o osobnom názore na túto tému, pretože k nej je vyhlásené miestne referendum. Mňa osobne zástupcovia majiteľky pozemkov nepresvedčili, že projekt bude pre obec prínosom. Obávam sa, že tu ide len o ťažbu. A čo bude potom? Ide o pozemky s rozloh</w:t>
      </w:r>
      <w:r w:rsidR="002612A8">
        <w:rPr>
          <w:sz w:val="22"/>
          <w:szCs w:val="22"/>
        </w:rPr>
        <w:t>ou cca 13,5 ha. Ťažba a následné</w:t>
      </w:r>
      <w:r w:rsidRPr="00E3683D">
        <w:rPr>
          <w:sz w:val="22"/>
          <w:szCs w:val="22"/>
        </w:rPr>
        <w:t xml:space="preserve"> vytvorenie jazier na takejto ploche, aj keď etapovite bude mať vplyv na životné prostredie. Tento vplyv by mala posúdiť nezávislá organizácia. </w:t>
      </w:r>
    </w:p>
    <w:p w:rsidR="00116B70" w:rsidRDefault="00116B70" w:rsidP="00E3683D">
      <w:pPr>
        <w:pStyle w:val="Normlnywebov"/>
        <w:spacing w:before="0" w:beforeAutospacing="0" w:after="0" w:afterAutospacing="0"/>
        <w:rPr>
          <w:sz w:val="22"/>
          <w:szCs w:val="22"/>
        </w:rPr>
      </w:pPr>
    </w:p>
    <w:p w:rsidR="00116B70" w:rsidRDefault="00116B70" w:rsidP="00E3683D">
      <w:pPr>
        <w:pStyle w:val="Normlnywebov"/>
        <w:spacing w:before="0" w:beforeAutospacing="0" w:after="0" w:afterAutospacing="0"/>
        <w:rPr>
          <w:sz w:val="22"/>
          <w:szCs w:val="22"/>
        </w:rPr>
      </w:pPr>
    </w:p>
    <w:p w:rsidR="00116B70" w:rsidRPr="00E3683D" w:rsidRDefault="00116B70" w:rsidP="00E3683D">
      <w:pPr>
        <w:pStyle w:val="Normlnywebov"/>
        <w:spacing w:before="0" w:beforeAutospacing="0" w:after="0" w:afterAutospacing="0"/>
        <w:rPr>
          <w:sz w:val="22"/>
          <w:szCs w:val="22"/>
        </w:rPr>
      </w:pPr>
    </w:p>
    <w:p w:rsidR="00C95ED0" w:rsidRPr="00E3683D" w:rsidRDefault="009A540F" w:rsidP="00E3683D">
      <w:pPr>
        <w:pStyle w:val="Normlnywebov"/>
        <w:numPr>
          <w:ilvl w:val="0"/>
          <w:numId w:val="29"/>
        </w:numPr>
        <w:spacing w:before="0" w:beforeAutospacing="0" w:after="0" w:afterAutospacing="0"/>
        <w:rPr>
          <w:sz w:val="22"/>
          <w:szCs w:val="22"/>
        </w:rPr>
      </w:pPr>
      <w:r>
        <w:rPr>
          <w:b/>
          <w:bCs/>
          <w:sz w:val="22"/>
          <w:szCs w:val="22"/>
        </w:rPr>
        <w:lastRenderedPageBreak/>
        <w:t>Rada podporujete</w:t>
      </w:r>
      <w:r w:rsidR="00C95ED0" w:rsidRPr="00E3683D">
        <w:rPr>
          <w:b/>
          <w:bCs/>
          <w:sz w:val="22"/>
          <w:szCs w:val="22"/>
        </w:rPr>
        <w:t xml:space="preserve"> mlá</w:t>
      </w:r>
      <w:r>
        <w:rPr>
          <w:b/>
          <w:bCs/>
          <w:sz w:val="22"/>
          <w:szCs w:val="22"/>
        </w:rPr>
        <w:t>dež a deti. Ako hodnotíte</w:t>
      </w:r>
      <w:r w:rsidR="00C95ED0" w:rsidRPr="00E3683D">
        <w:rPr>
          <w:b/>
          <w:bCs/>
          <w:sz w:val="22"/>
          <w:szCs w:val="22"/>
        </w:rPr>
        <w:t xml:space="preserve"> záujem a výsledky mladých požia</w:t>
      </w:r>
      <w:r>
        <w:rPr>
          <w:b/>
          <w:bCs/>
          <w:sz w:val="22"/>
          <w:szCs w:val="22"/>
        </w:rPr>
        <w:t>r</w:t>
      </w:r>
      <w:r w:rsidR="00C95ED0" w:rsidRPr="00E3683D">
        <w:rPr>
          <w:b/>
          <w:bCs/>
          <w:sz w:val="22"/>
          <w:szCs w:val="22"/>
        </w:rPr>
        <w:t>nikov?</w:t>
      </w:r>
    </w:p>
    <w:p w:rsidR="00C95ED0" w:rsidRPr="00E3683D" w:rsidRDefault="00C95ED0" w:rsidP="00E3683D">
      <w:pPr>
        <w:pStyle w:val="Normlnywebov"/>
        <w:spacing w:before="0" w:beforeAutospacing="0" w:after="0" w:afterAutospacing="0"/>
        <w:rPr>
          <w:sz w:val="22"/>
          <w:szCs w:val="22"/>
        </w:rPr>
      </w:pPr>
      <w:r w:rsidRPr="00E3683D">
        <w:rPr>
          <w:sz w:val="22"/>
          <w:szCs w:val="22"/>
        </w:rPr>
        <w:t>Záujem mladých ľudí a detí o šport ma veľmi teší. Tohto roku sme umožnili požiarnikom zúčastniť sa všetkých súťaží, ktoré si vybrali. Ich výkon vzhľadom na materiálne vybavenie a podmienky je výborný a úspešne reprezentujú našu obec. Dúfam, že sa nám podarí zlepšiť ich technické vybavenie.</w:t>
      </w:r>
    </w:p>
    <w:p w:rsidR="00C95ED0" w:rsidRPr="00E3683D" w:rsidRDefault="00C95ED0" w:rsidP="00E3683D">
      <w:pPr>
        <w:pStyle w:val="Normlnywebov"/>
        <w:numPr>
          <w:ilvl w:val="0"/>
          <w:numId w:val="29"/>
        </w:numPr>
        <w:spacing w:before="0" w:beforeAutospacing="0" w:after="0" w:afterAutospacing="0"/>
        <w:rPr>
          <w:sz w:val="22"/>
          <w:szCs w:val="22"/>
        </w:rPr>
      </w:pPr>
      <w:r w:rsidRPr="00E3683D">
        <w:rPr>
          <w:b/>
          <w:bCs/>
          <w:sz w:val="22"/>
          <w:szCs w:val="22"/>
        </w:rPr>
        <w:t>Tento rok bolo do</w:t>
      </w:r>
      <w:r w:rsidR="009A540F">
        <w:rPr>
          <w:b/>
          <w:bCs/>
          <w:sz w:val="22"/>
          <w:szCs w:val="22"/>
        </w:rPr>
        <w:t>sť vydarených akcií. Ktorá sa vám</w:t>
      </w:r>
      <w:r w:rsidRPr="00E3683D">
        <w:rPr>
          <w:b/>
          <w:bCs/>
          <w:sz w:val="22"/>
          <w:szCs w:val="22"/>
        </w:rPr>
        <w:t xml:space="preserve"> osobne najviac páčila a prečo?</w:t>
      </w:r>
    </w:p>
    <w:p w:rsidR="00C95ED0" w:rsidRPr="00E3683D" w:rsidRDefault="00C95ED0" w:rsidP="00E3683D">
      <w:pPr>
        <w:pStyle w:val="Normlnywebov"/>
        <w:spacing w:before="0" w:beforeAutospacing="0" w:after="0" w:afterAutospacing="0"/>
        <w:rPr>
          <w:sz w:val="22"/>
          <w:szCs w:val="22"/>
        </w:rPr>
      </w:pPr>
      <w:r w:rsidRPr="00E3683D">
        <w:rPr>
          <w:sz w:val="22"/>
          <w:szCs w:val="22"/>
        </w:rPr>
        <w:t>Nemyslím si, že akcií bolo dosť a vydarených. Veľmi pekný bol Deň matiek. Mamičiek a babičiek prišlo veľmi málo</w:t>
      </w:r>
      <w:r w:rsidR="007F3BC2">
        <w:rPr>
          <w:sz w:val="22"/>
          <w:szCs w:val="22"/>
        </w:rPr>
        <w:t>,</w:t>
      </w:r>
      <w:r w:rsidRPr="00E3683D">
        <w:rPr>
          <w:sz w:val="22"/>
          <w:szCs w:val="22"/>
        </w:rPr>
        <w:t xml:space="preserve"> ale vystúpenie našich detí bolo veľmi milé a dojímavé. Teší má záujem a snaha detí nacvičiť program. Taktiež oceňujem iniciatívu a prácu pani </w:t>
      </w:r>
      <w:r w:rsidR="00985C9B">
        <w:rPr>
          <w:sz w:val="22"/>
          <w:szCs w:val="22"/>
        </w:rPr>
        <w:t xml:space="preserve">Mgr. </w:t>
      </w:r>
      <w:r w:rsidRPr="00E3683D">
        <w:rPr>
          <w:sz w:val="22"/>
          <w:szCs w:val="22"/>
        </w:rPr>
        <w:t xml:space="preserve">Gabiky Miturovej, ktorá sa týmto deťom venuje. Prekvapil má záujem o stolný tenis. Celé prázdniny v popoludňajších a večerných hodinách v miestnej sále hrali stolný tenis škôlkari, školáci aj dospelí. Vydarenou akciou bolo aj Stretnutie seniorov. </w:t>
      </w:r>
    </w:p>
    <w:p w:rsidR="00C95ED0" w:rsidRPr="00E3683D" w:rsidRDefault="00C95ED0" w:rsidP="00E3683D">
      <w:pPr>
        <w:pStyle w:val="Normlnywebov"/>
        <w:numPr>
          <w:ilvl w:val="0"/>
          <w:numId w:val="29"/>
        </w:numPr>
        <w:spacing w:before="0" w:beforeAutospacing="0" w:after="0" w:afterAutospacing="0"/>
        <w:rPr>
          <w:sz w:val="22"/>
          <w:szCs w:val="22"/>
        </w:rPr>
      </w:pPr>
      <w:r w:rsidRPr="00E3683D">
        <w:rPr>
          <w:b/>
          <w:bCs/>
          <w:sz w:val="22"/>
          <w:szCs w:val="22"/>
        </w:rPr>
        <w:t>Otázka od spoluobčanov: Kedy a ako sa žrebuje výherca osemsmerovky z Bušovčana?</w:t>
      </w:r>
    </w:p>
    <w:p w:rsidR="00C95ED0" w:rsidRPr="00E3683D" w:rsidRDefault="00C95ED0" w:rsidP="00E3683D">
      <w:pPr>
        <w:pStyle w:val="Normlnywebov"/>
        <w:spacing w:before="0" w:beforeAutospacing="0" w:after="0" w:afterAutospacing="0"/>
        <w:rPr>
          <w:sz w:val="22"/>
          <w:szCs w:val="22"/>
        </w:rPr>
      </w:pPr>
      <w:r w:rsidRPr="00E3683D">
        <w:rPr>
          <w:sz w:val="22"/>
          <w:szCs w:val="22"/>
        </w:rPr>
        <w:t xml:space="preserve">Výhercu osemsmerovky z občasníka Bušovčan žrebujeme vždy na najbližšom zasadnutí obecného zastupiteľstva. Správnym odpovediam sa priradí číslo, tieto čísla sa napíšu na lístočky a náhodne určený poslanec vyžrebuje výhercu. </w:t>
      </w:r>
    </w:p>
    <w:p w:rsidR="00C95ED0" w:rsidRPr="00E3683D" w:rsidRDefault="00C95ED0" w:rsidP="00E3683D">
      <w:pPr>
        <w:pStyle w:val="Normlnywebov"/>
        <w:numPr>
          <w:ilvl w:val="0"/>
          <w:numId w:val="29"/>
        </w:numPr>
        <w:spacing w:before="0" w:beforeAutospacing="0" w:after="0" w:afterAutospacing="0"/>
        <w:rPr>
          <w:sz w:val="22"/>
          <w:szCs w:val="22"/>
        </w:rPr>
      </w:pPr>
      <w:r w:rsidRPr="00E3683D">
        <w:rPr>
          <w:b/>
          <w:bCs/>
          <w:sz w:val="22"/>
          <w:szCs w:val="22"/>
        </w:rPr>
        <w:t>Využívajú občania schránku, ktorá bola zriadená na budove obecného úradu?</w:t>
      </w:r>
    </w:p>
    <w:p w:rsidR="00C95ED0" w:rsidRPr="00E3683D" w:rsidRDefault="00C95ED0" w:rsidP="00E3683D">
      <w:pPr>
        <w:pStyle w:val="Normlnywebov"/>
        <w:spacing w:before="0" w:beforeAutospacing="0" w:after="0" w:afterAutospacing="0"/>
        <w:rPr>
          <w:sz w:val="22"/>
          <w:szCs w:val="22"/>
        </w:rPr>
      </w:pPr>
      <w:r w:rsidRPr="00E3683D">
        <w:rPr>
          <w:sz w:val="22"/>
          <w:szCs w:val="22"/>
        </w:rPr>
        <w:t>Schránku sme zriadili za účelom podávania pripomienok, návrhov a podnetov občanov. V tomto roku boli dané len dva podnety – jeden bol zaslaný poštou a jeden mailom. Schránku naši občania využívajú len na podávanie správnych odpovedí z osemsmerovky.</w:t>
      </w:r>
    </w:p>
    <w:p w:rsidR="00C95ED0" w:rsidRPr="00E3683D" w:rsidRDefault="009A540F" w:rsidP="00E3683D">
      <w:pPr>
        <w:pStyle w:val="Normlnywebov"/>
        <w:numPr>
          <w:ilvl w:val="0"/>
          <w:numId w:val="29"/>
        </w:numPr>
        <w:spacing w:before="0" w:beforeAutospacing="0" w:after="0" w:afterAutospacing="0"/>
        <w:rPr>
          <w:sz w:val="22"/>
          <w:szCs w:val="22"/>
        </w:rPr>
      </w:pPr>
      <w:r>
        <w:rPr>
          <w:b/>
          <w:bCs/>
          <w:sz w:val="22"/>
          <w:szCs w:val="22"/>
        </w:rPr>
        <w:t>Čo by ste zmenili prípadne chceli</w:t>
      </w:r>
      <w:r w:rsidR="00C95ED0" w:rsidRPr="00E3683D">
        <w:rPr>
          <w:b/>
          <w:bCs/>
          <w:sz w:val="22"/>
          <w:szCs w:val="22"/>
        </w:rPr>
        <w:t xml:space="preserve"> zmeniť v roku 2012?</w:t>
      </w:r>
    </w:p>
    <w:p w:rsidR="00C95ED0" w:rsidRPr="00E3683D" w:rsidRDefault="00C95ED0" w:rsidP="00E3683D">
      <w:pPr>
        <w:pStyle w:val="Normlnywebov"/>
        <w:spacing w:before="0" w:beforeAutospacing="0" w:after="0" w:afterAutospacing="0"/>
        <w:rPr>
          <w:sz w:val="22"/>
          <w:szCs w:val="22"/>
        </w:rPr>
      </w:pPr>
      <w:r w:rsidRPr="00E3683D">
        <w:rPr>
          <w:sz w:val="22"/>
          <w:szCs w:val="22"/>
        </w:rPr>
        <w:t xml:space="preserve">Zmeniť, resp. urobiť v našej obci je potrebné veľa. Veľa však závisí od peňazí a nasledujúci rok bude z tohto pohľadu ešte ťažší. Začali sme s procesom obstarávania územného plánu obce. </w:t>
      </w:r>
    </w:p>
    <w:p w:rsidR="00C95ED0" w:rsidRPr="00E3683D" w:rsidRDefault="007F3BC2" w:rsidP="00E3683D">
      <w:pPr>
        <w:pStyle w:val="Normlnywebov"/>
        <w:numPr>
          <w:ilvl w:val="0"/>
          <w:numId w:val="29"/>
        </w:numPr>
        <w:spacing w:before="0" w:beforeAutospacing="0" w:after="0" w:afterAutospacing="0"/>
        <w:rPr>
          <w:sz w:val="22"/>
          <w:szCs w:val="22"/>
        </w:rPr>
      </w:pPr>
      <w:r>
        <w:rPr>
          <w:b/>
          <w:bCs/>
          <w:sz w:val="22"/>
          <w:szCs w:val="22"/>
        </w:rPr>
        <w:t xml:space="preserve"> </w:t>
      </w:r>
      <w:r w:rsidR="009A540F">
        <w:rPr>
          <w:b/>
          <w:bCs/>
          <w:sz w:val="22"/>
          <w:szCs w:val="22"/>
        </w:rPr>
        <w:t>Čo by ste zaželali</w:t>
      </w:r>
      <w:r w:rsidR="00C95ED0" w:rsidRPr="00E3683D">
        <w:rPr>
          <w:b/>
          <w:bCs/>
          <w:sz w:val="22"/>
          <w:szCs w:val="22"/>
        </w:rPr>
        <w:t xml:space="preserve"> občanom Bušoviec do nového roku?</w:t>
      </w:r>
    </w:p>
    <w:p w:rsidR="00C95ED0" w:rsidRPr="00E3683D" w:rsidRDefault="00C95ED0" w:rsidP="00E3683D">
      <w:pPr>
        <w:pStyle w:val="Normlnywebov"/>
        <w:spacing w:before="0" w:beforeAutospacing="0" w:after="0" w:afterAutospacing="0"/>
        <w:rPr>
          <w:sz w:val="22"/>
          <w:szCs w:val="22"/>
        </w:rPr>
      </w:pPr>
      <w:r w:rsidRPr="00E3683D">
        <w:rPr>
          <w:sz w:val="22"/>
          <w:szCs w:val="22"/>
        </w:rPr>
        <w:t>Všetkým obyvateľom našej obce prajem pokojné a požehnané vianočné sviatky. V novom roku prajem všetkým pevné zdravie, šťastie, spokojnosť, svornosť a veľa úspechov.</w:t>
      </w:r>
    </w:p>
    <w:p w:rsidR="000C5965" w:rsidRPr="00E3683D" w:rsidRDefault="000C5965" w:rsidP="00BB27C1">
      <w:pPr>
        <w:pStyle w:val="Normlnywebov"/>
        <w:spacing w:before="0" w:beforeAutospacing="0" w:after="0" w:afterAutospacing="0"/>
        <w:rPr>
          <w:b/>
          <w:sz w:val="22"/>
          <w:szCs w:val="22"/>
          <w:u w:val="single"/>
        </w:rPr>
      </w:pPr>
    </w:p>
    <w:p w:rsidR="0006062C" w:rsidRPr="00E3683D" w:rsidRDefault="0006062C" w:rsidP="0006062C">
      <w:pPr>
        <w:rPr>
          <w:rFonts w:cs="Times New Roman"/>
          <w:b/>
          <w:bCs/>
          <w:sz w:val="22"/>
          <w:u w:val="single"/>
        </w:rPr>
      </w:pPr>
      <w:r w:rsidRPr="00E3683D">
        <w:rPr>
          <w:rFonts w:cs="Times New Roman"/>
          <w:b/>
          <w:bCs/>
          <w:sz w:val="22"/>
          <w:u w:val="single"/>
        </w:rPr>
        <w:t>Z histórie našej obce – pokračovanie...</w:t>
      </w:r>
    </w:p>
    <w:p w:rsidR="00FE1BB4" w:rsidRPr="00E3683D" w:rsidRDefault="00FE1BB4" w:rsidP="0006062C">
      <w:pPr>
        <w:rPr>
          <w:rFonts w:cs="Times New Roman"/>
          <w:b/>
          <w:bCs/>
          <w:sz w:val="22"/>
          <w:u w:val="single"/>
        </w:rPr>
      </w:pPr>
    </w:p>
    <w:p w:rsidR="0091324D" w:rsidRPr="00E3683D" w:rsidRDefault="0091324D" w:rsidP="0091324D">
      <w:pPr>
        <w:rPr>
          <w:rFonts w:cs="Times New Roman"/>
          <w:sz w:val="22"/>
        </w:rPr>
      </w:pPr>
      <w:r w:rsidRPr="00E3683D">
        <w:rPr>
          <w:rFonts w:cs="Times New Roman"/>
          <w:sz w:val="22"/>
        </w:rPr>
        <w:t>Dňa 24. januára 1970  odohrali v obci miestni ochotníci divadelnú hru „Už sú všetci v jednom vreci“. Divadelná hra sa nacvičovala z príležitosti 25. výročia  oslobodenia našej obce a okresu Sovietskou armádou. Pred divadelným predstavením mal preslov správca osvetovej besedy, ktorý prehovoril o význame tohto výročia. Po jeho preslove sa hrala divadelná hra a po nej nasledovala tanečná zábava. Účasť na tomto podujatí bola veľmi pekná.</w:t>
      </w:r>
    </w:p>
    <w:p w:rsidR="0091324D" w:rsidRPr="00E3683D" w:rsidRDefault="0091324D" w:rsidP="0006062C">
      <w:pPr>
        <w:rPr>
          <w:rFonts w:cs="Times New Roman"/>
          <w:b/>
          <w:bCs/>
          <w:sz w:val="22"/>
          <w:u w:val="single"/>
        </w:rPr>
      </w:pPr>
    </w:p>
    <w:p w:rsidR="0006062C" w:rsidRPr="00E3683D" w:rsidRDefault="0006062C" w:rsidP="0006062C">
      <w:pPr>
        <w:rPr>
          <w:rFonts w:cs="Times New Roman"/>
          <w:sz w:val="22"/>
        </w:rPr>
      </w:pPr>
      <w:r w:rsidRPr="00E3683D">
        <w:rPr>
          <w:rFonts w:cs="Times New Roman"/>
          <w:b/>
          <w:bCs/>
          <w:sz w:val="22"/>
          <w:u w:val="single"/>
        </w:rPr>
        <w:t>Viete že...</w:t>
      </w:r>
    </w:p>
    <w:p w:rsidR="0006062C" w:rsidRPr="00E3683D" w:rsidRDefault="0006062C" w:rsidP="0006062C">
      <w:pPr>
        <w:rPr>
          <w:rFonts w:cs="Times New Roman"/>
          <w:b/>
          <w:bCs/>
          <w:sz w:val="22"/>
          <w:u w:val="single"/>
        </w:rPr>
      </w:pPr>
    </w:p>
    <w:p w:rsidR="0091324D" w:rsidRPr="00E3683D" w:rsidRDefault="0091324D" w:rsidP="0091324D">
      <w:pPr>
        <w:pStyle w:val="Odsekzoznamu"/>
        <w:numPr>
          <w:ilvl w:val="0"/>
          <w:numId w:val="21"/>
        </w:numPr>
        <w:rPr>
          <w:rFonts w:cs="Times New Roman"/>
          <w:sz w:val="22"/>
        </w:rPr>
      </w:pPr>
      <w:r w:rsidRPr="00E3683D">
        <w:rPr>
          <w:rFonts w:cs="Times New Roman"/>
          <w:sz w:val="22"/>
        </w:rPr>
        <w:t>5. januára  1970 nastal náhly odmäk, ako to býva niekedy v marci. Veľa snehu zmizlo. Aj 6. januára 1970 bolo veľmi teplo. 7. januára 1970 sa náhle ochladilo a znovu napadlo veľa sňahu.</w:t>
      </w:r>
    </w:p>
    <w:p w:rsidR="0091324D" w:rsidRPr="00E3683D" w:rsidRDefault="0091324D" w:rsidP="0091324D">
      <w:pPr>
        <w:pStyle w:val="Odsekzoznamu"/>
        <w:numPr>
          <w:ilvl w:val="0"/>
          <w:numId w:val="21"/>
        </w:numPr>
        <w:rPr>
          <w:rFonts w:cs="Times New Roman"/>
          <w:sz w:val="22"/>
        </w:rPr>
      </w:pPr>
      <w:r w:rsidRPr="00E3683D">
        <w:rPr>
          <w:rFonts w:cs="Times New Roman"/>
          <w:sz w:val="22"/>
        </w:rPr>
        <w:t>3. februára 1970 nastalo veľké oteplenie. Vzápätí sa však 4. februára 1970 silne ochladilo a bola obrovská víchrica.</w:t>
      </w:r>
    </w:p>
    <w:p w:rsidR="0091324D" w:rsidRPr="00E3683D" w:rsidRDefault="0091324D" w:rsidP="0091324D">
      <w:pPr>
        <w:pStyle w:val="Odsekzoznamu"/>
        <w:numPr>
          <w:ilvl w:val="0"/>
          <w:numId w:val="21"/>
        </w:numPr>
        <w:rPr>
          <w:rFonts w:cs="Times New Roman"/>
          <w:sz w:val="22"/>
        </w:rPr>
      </w:pPr>
      <w:r w:rsidRPr="00E3683D">
        <w:rPr>
          <w:rFonts w:cs="Times New Roman"/>
          <w:sz w:val="22"/>
        </w:rPr>
        <w:t>15. apríla 1970 prišli do obce bociany.</w:t>
      </w:r>
    </w:p>
    <w:p w:rsidR="0091324D" w:rsidRPr="00E3683D" w:rsidRDefault="0091324D" w:rsidP="0091324D">
      <w:pPr>
        <w:pStyle w:val="Odsekzoznamu"/>
        <w:numPr>
          <w:ilvl w:val="0"/>
          <w:numId w:val="21"/>
        </w:numPr>
        <w:rPr>
          <w:rFonts w:cs="Times New Roman"/>
          <w:sz w:val="22"/>
        </w:rPr>
      </w:pPr>
      <w:r w:rsidRPr="00E3683D">
        <w:rPr>
          <w:rFonts w:cs="Times New Roman"/>
          <w:sz w:val="22"/>
        </w:rPr>
        <w:t>V dobe od 10. marca 1970 do 14. mája 1970 prebiehal v našej obci kurz varenia. Tento kurz varenia poriadala Miestna jednota ľudového spotrebného družstva pre svoje členky.</w:t>
      </w:r>
    </w:p>
    <w:p w:rsidR="0091324D" w:rsidRPr="00E3683D" w:rsidRDefault="0091324D" w:rsidP="0091324D">
      <w:pPr>
        <w:pStyle w:val="Odsekzoznamu"/>
        <w:numPr>
          <w:ilvl w:val="0"/>
          <w:numId w:val="21"/>
        </w:numPr>
        <w:rPr>
          <w:rFonts w:cs="Times New Roman"/>
          <w:sz w:val="22"/>
        </w:rPr>
      </w:pPr>
      <w:r w:rsidRPr="00E3683D">
        <w:rPr>
          <w:rFonts w:cs="Times New Roman"/>
          <w:sz w:val="22"/>
        </w:rPr>
        <w:t>10. mája 1970 sa uskutočnilo slávnos</w:t>
      </w:r>
      <w:r w:rsidR="007F3BC2">
        <w:rPr>
          <w:rFonts w:cs="Times New Roman"/>
          <w:sz w:val="22"/>
        </w:rPr>
        <w:t>tné zasadnutie pléna</w:t>
      </w:r>
      <w:r w:rsidRPr="00E3683D">
        <w:rPr>
          <w:rFonts w:cs="Times New Roman"/>
          <w:sz w:val="22"/>
        </w:rPr>
        <w:t xml:space="preserve"> MNV. Toto zasadnutie</w:t>
      </w:r>
      <w:r w:rsidR="00985C9B">
        <w:rPr>
          <w:rFonts w:cs="Times New Roman"/>
          <w:sz w:val="22"/>
        </w:rPr>
        <w:t xml:space="preserve"> sa konalo ku príležitosti 25. v</w:t>
      </w:r>
      <w:r w:rsidRPr="00E3683D">
        <w:rPr>
          <w:rFonts w:cs="Times New Roman"/>
          <w:sz w:val="22"/>
        </w:rPr>
        <w:t>ýročia založenia Národných výborov. Po prednáške bola odovzdaná pamätná plaketa pánovi Ondrejovi Firekovi, dlhoročnému predsedovi a členovi MNV.</w:t>
      </w:r>
    </w:p>
    <w:p w:rsidR="0091324D" w:rsidRPr="00E3683D" w:rsidRDefault="0091324D" w:rsidP="0006062C">
      <w:pPr>
        <w:rPr>
          <w:rFonts w:cs="Times New Roman"/>
          <w:b/>
          <w:bCs/>
          <w:sz w:val="22"/>
          <w:u w:val="single"/>
        </w:rPr>
      </w:pPr>
    </w:p>
    <w:p w:rsidR="0006062C" w:rsidRPr="00E3683D" w:rsidRDefault="0006062C" w:rsidP="0006062C">
      <w:pPr>
        <w:rPr>
          <w:rFonts w:cs="Times New Roman"/>
          <w:sz w:val="22"/>
        </w:rPr>
      </w:pPr>
      <w:r w:rsidRPr="00E3683D">
        <w:rPr>
          <w:rFonts w:cs="Times New Roman"/>
          <w:sz w:val="22"/>
        </w:rPr>
        <w:t>Pokračovanie nabudúce...</w:t>
      </w:r>
    </w:p>
    <w:p w:rsidR="00A4700F" w:rsidRPr="00E3683D" w:rsidRDefault="00A4700F" w:rsidP="0006062C">
      <w:pPr>
        <w:rPr>
          <w:rFonts w:cs="Times New Roman"/>
          <w:sz w:val="22"/>
        </w:rPr>
      </w:pPr>
    </w:p>
    <w:p w:rsidR="00176161" w:rsidRPr="00E3683D" w:rsidRDefault="00176161" w:rsidP="00176161">
      <w:pPr>
        <w:autoSpaceDE w:val="0"/>
        <w:autoSpaceDN w:val="0"/>
        <w:adjustRightInd w:val="0"/>
        <w:rPr>
          <w:rFonts w:cs="Times New Roman"/>
          <w:b/>
          <w:sz w:val="22"/>
          <w:u w:val="single"/>
        </w:rPr>
      </w:pPr>
      <w:r w:rsidRPr="00E3683D">
        <w:rPr>
          <w:rFonts w:cs="Times New Roman"/>
          <w:b/>
          <w:sz w:val="22"/>
          <w:u w:val="single"/>
        </w:rPr>
        <w:t>Vianočné zvyky</w:t>
      </w:r>
    </w:p>
    <w:p w:rsidR="00176161" w:rsidRPr="00E3683D" w:rsidRDefault="00176161" w:rsidP="00176161">
      <w:pPr>
        <w:autoSpaceDE w:val="0"/>
        <w:autoSpaceDN w:val="0"/>
        <w:adjustRightInd w:val="0"/>
        <w:rPr>
          <w:rFonts w:cs="Times New Roman"/>
          <w:sz w:val="22"/>
        </w:rPr>
      </w:pPr>
    </w:p>
    <w:p w:rsidR="00176161" w:rsidRPr="00E3683D" w:rsidRDefault="00176161" w:rsidP="00176161">
      <w:pPr>
        <w:autoSpaceDE w:val="0"/>
        <w:autoSpaceDN w:val="0"/>
        <w:adjustRightInd w:val="0"/>
        <w:rPr>
          <w:rFonts w:cs="Times New Roman"/>
          <w:sz w:val="22"/>
        </w:rPr>
      </w:pPr>
      <w:r w:rsidRPr="00E3683D">
        <w:rPr>
          <w:rFonts w:cs="Times New Roman"/>
          <w:sz w:val="22"/>
        </w:rPr>
        <w:t>Na štedrovečernú večeru si sadli všetci z rodiny okolo stola. Ak niekto z rodiny v poslednom roku</w:t>
      </w:r>
    </w:p>
    <w:p w:rsidR="00176161" w:rsidRPr="00E3683D" w:rsidRDefault="00176161" w:rsidP="00176161">
      <w:pPr>
        <w:autoSpaceDE w:val="0"/>
        <w:autoSpaceDN w:val="0"/>
        <w:adjustRightInd w:val="0"/>
        <w:rPr>
          <w:rFonts w:cs="Times New Roman"/>
          <w:sz w:val="22"/>
        </w:rPr>
      </w:pPr>
      <w:r>
        <w:rPr>
          <w:rFonts w:cs="Times New Roman"/>
          <w:sz w:val="22"/>
        </w:rPr>
        <w:t>z</w:t>
      </w:r>
      <w:r w:rsidRPr="00E3683D">
        <w:rPr>
          <w:rFonts w:cs="Times New Roman"/>
          <w:sz w:val="22"/>
        </w:rPr>
        <w:t>omrel, mal pripravený tanier na obvyklom mieste. Na tanieri bola vetvička. Po modlitbe otec rodiny vzal do rúk štyri orechy, ktoré rozhodil do štyroch kútov izby so slovami:</w:t>
      </w:r>
    </w:p>
    <w:p w:rsidR="00176161" w:rsidRPr="00E3683D" w:rsidRDefault="00176161" w:rsidP="00176161">
      <w:pPr>
        <w:autoSpaceDE w:val="0"/>
        <w:autoSpaceDN w:val="0"/>
        <w:adjustRightInd w:val="0"/>
        <w:rPr>
          <w:rFonts w:cs="Times New Roman"/>
          <w:sz w:val="22"/>
        </w:rPr>
      </w:pPr>
      <w:r w:rsidRPr="00E3683D">
        <w:rPr>
          <w:rFonts w:cs="Times New Roman"/>
          <w:sz w:val="22"/>
        </w:rPr>
        <w:t>Moje milé kútiky. Nemám vás čím obdariť, iba týmito orechmi. Zdravie</w:t>
      </w:r>
      <w:r>
        <w:rPr>
          <w:rFonts w:cs="Times New Roman"/>
          <w:sz w:val="22"/>
        </w:rPr>
        <w:t>,</w:t>
      </w:r>
      <w:r w:rsidRPr="00E3683D">
        <w:rPr>
          <w:rFonts w:cs="Times New Roman"/>
          <w:sz w:val="22"/>
        </w:rPr>
        <w:t xml:space="preserve"> šťastie, Božie požehnanie a po smrti kráľovské dosiahnutie. Amen</w:t>
      </w:r>
    </w:p>
    <w:p w:rsidR="00176161" w:rsidRPr="00E3683D" w:rsidRDefault="00176161" w:rsidP="00176161">
      <w:pPr>
        <w:autoSpaceDE w:val="0"/>
        <w:autoSpaceDN w:val="0"/>
        <w:adjustRightInd w:val="0"/>
        <w:rPr>
          <w:rFonts w:cs="Times New Roman"/>
          <w:sz w:val="22"/>
        </w:rPr>
      </w:pPr>
      <w:r w:rsidRPr="00E3683D">
        <w:rPr>
          <w:rFonts w:cs="Times New Roman"/>
          <w:sz w:val="22"/>
        </w:rPr>
        <w:lastRenderedPageBreak/>
        <w:t>Otec potom rozkrojil jablko tak, aby mohol z neho každý ochutnať. Prítomní siahli po orechu, ktorý rozlúpli. Ak bol orech zdravý, hovorilo sa, že dožijú budúcich Vianoc. Potom zjedli vianočnú oblátku potretú cesnakom a medom. Ochutnali aj makové krapne, kapustnicu alebo šošovicovú polievku.</w:t>
      </w:r>
    </w:p>
    <w:p w:rsidR="00176161" w:rsidRPr="00E3683D" w:rsidRDefault="00176161" w:rsidP="00176161">
      <w:pPr>
        <w:autoSpaceDE w:val="0"/>
        <w:autoSpaceDN w:val="0"/>
        <w:adjustRightInd w:val="0"/>
        <w:rPr>
          <w:rFonts w:cs="Times New Roman"/>
          <w:sz w:val="22"/>
        </w:rPr>
      </w:pPr>
      <w:r w:rsidRPr="00E3683D">
        <w:rPr>
          <w:rFonts w:cs="Times New Roman"/>
          <w:sz w:val="22"/>
        </w:rPr>
        <w:t>S pokorou si pripomínali narodenie Ježiša Krista, ktorého meno sa nieslo ako spomienka po celý večer. Pod stromčekom ich čakali drobné darčeky. Keď na stromčeku dohoreli sviečky, všetci sa vybrali na polnočnú omšu.</w:t>
      </w:r>
    </w:p>
    <w:p w:rsidR="00985C9B" w:rsidRDefault="00985C9B" w:rsidP="00A4700F">
      <w:pPr>
        <w:rPr>
          <w:rFonts w:cs="Times New Roman"/>
          <w:b/>
          <w:sz w:val="22"/>
          <w:u w:val="single"/>
        </w:rPr>
      </w:pPr>
    </w:p>
    <w:p w:rsidR="00A4700F" w:rsidRPr="00E3683D" w:rsidRDefault="00A4700F" w:rsidP="00A4700F">
      <w:pPr>
        <w:rPr>
          <w:rFonts w:cs="Times New Roman"/>
          <w:b/>
          <w:sz w:val="22"/>
          <w:u w:val="single"/>
        </w:rPr>
      </w:pPr>
      <w:r w:rsidRPr="00E3683D">
        <w:rPr>
          <w:rFonts w:cs="Times New Roman"/>
          <w:b/>
          <w:sz w:val="22"/>
          <w:u w:val="single"/>
        </w:rPr>
        <w:t>Vianočná reklama na ticho</w:t>
      </w:r>
    </w:p>
    <w:p w:rsidR="00AD264F" w:rsidRPr="00E3683D" w:rsidRDefault="00AD264F" w:rsidP="00AD264F">
      <w:pPr>
        <w:rPr>
          <w:rFonts w:cs="Times New Roman"/>
          <w:b/>
          <w:sz w:val="22"/>
          <w:u w:val="single"/>
        </w:rPr>
      </w:pPr>
      <w:r w:rsidRPr="00E3683D">
        <w:rPr>
          <w:rFonts w:cs="Times New Roman"/>
          <w:b/>
          <w:noProof/>
          <w:sz w:val="22"/>
          <w:u w:val="single"/>
          <w:lang w:eastAsia="sk-SK"/>
        </w:rPr>
        <w:drawing>
          <wp:anchor distT="0" distB="0" distL="114300" distR="114300" simplePos="0" relativeHeight="251712512" behindDoc="0" locked="0" layoutInCell="1" allowOverlap="1">
            <wp:simplePos x="0" y="0"/>
            <wp:positionH relativeFrom="column">
              <wp:posOffset>22225</wp:posOffset>
            </wp:positionH>
            <wp:positionV relativeFrom="paragraph">
              <wp:posOffset>175895</wp:posOffset>
            </wp:positionV>
            <wp:extent cx="2657475" cy="2778125"/>
            <wp:effectExtent l="19050" t="0" r="9525" b="0"/>
            <wp:wrapSquare wrapText="bothSides"/>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657475" cy="2778125"/>
                    </a:xfrm>
                    <a:prstGeom prst="rect">
                      <a:avLst/>
                    </a:prstGeom>
                    <a:noFill/>
                    <a:ln w="9525">
                      <a:noFill/>
                      <a:miter lim="800000"/>
                      <a:headEnd/>
                      <a:tailEnd/>
                    </a:ln>
                  </pic:spPr>
                </pic:pic>
              </a:graphicData>
            </a:graphic>
          </wp:anchor>
        </w:drawing>
      </w:r>
    </w:p>
    <w:p w:rsidR="001A4D3B" w:rsidRPr="00E3683D" w:rsidRDefault="00A4700F" w:rsidP="00AD264F">
      <w:pPr>
        <w:rPr>
          <w:rFonts w:cs="Times New Roman"/>
          <w:sz w:val="22"/>
        </w:rPr>
      </w:pPr>
      <w:r w:rsidRPr="00E3683D">
        <w:rPr>
          <w:rFonts w:cs="Times New Roman"/>
          <w:sz w:val="22"/>
        </w:rPr>
        <w:t xml:space="preserve">Drahí Bušovčania! </w:t>
      </w:r>
    </w:p>
    <w:p w:rsidR="004510A7" w:rsidRDefault="00A4700F" w:rsidP="001A4D3B">
      <w:pPr>
        <w:rPr>
          <w:rFonts w:cs="Times New Roman"/>
          <w:sz w:val="22"/>
        </w:rPr>
      </w:pPr>
      <w:r w:rsidRPr="00E3683D">
        <w:rPr>
          <w:rFonts w:cs="Times New Roman"/>
          <w:sz w:val="22"/>
        </w:rPr>
        <w:t xml:space="preserve">Predvianočné nákupy prebiehali v plnom prúde, predieral som sa davom ľudí s plnými taškami. Vlastne aj ja som robil to isté čo oni. Nakupoval som. Je síce kríza, ale idú Vianoce a na Vianoce treba mať všetko, teda čo najviac, aby sme nezaostali za inými. Marián Gavenda k tomu poznamenáva: „Kristus prišiel vykúpiť človeka a my sme prišli vykúpiť obchody.“ Stál som potom v hypermarkete v rade pred pokladňou a posúval nákupný vozík. V pokladniach unavené predavačky, zrejme matky, ktoré od rána počúvajú pípanie registračnej pokladnice. Doma ich čaká ešte rodina, predvianočná príprava a možno treba ešte prať, variť a ešte... Do tohto zhonu sa z reproduktorov obchodného domu nesie pieseň: Tichá noc, svätá noc, všetko spí, všetko sní...  uprostred toho zhonu to znie smiešne, príkro, asi tak ako dobré bryndzové halušky s cukrom. </w:t>
      </w:r>
    </w:p>
    <w:p w:rsidR="00A4700F" w:rsidRPr="00E3683D" w:rsidRDefault="00A4700F" w:rsidP="001A4D3B">
      <w:pPr>
        <w:rPr>
          <w:rFonts w:cs="Times New Roman"/>
          <w:sz w:val="22"/>
        </w:rPr>
      </w:pPr>
      <w:r w:rsidRPr="00E3683D">
        <w:rPr>
          <w:rFonts w:cs="Times New Roman"/>
          <w:sz w:val="22"/>
        </w:rPr>
        <w:t xml:space="preserve">Aj pred 2000 rokmi žil Rím v hurhaji. Zábavy, hry, gladiátori, pijatiky a orgie. Bohatí sa zabávali, chudobnejší sa na to aspoň pozerali dúfajúc, že sa raz tak budú baviť aj oni. Cisár sa cítil na zemi ako Boh. Dával sa oslovovať kyrios – pán, vševládca a považoval sa za božieho syna. Bohatstvo, obrovské vojenské légie, monumentálne stavby mali ľudí presvedčiť, že je naozaj božím synom na zemi. Dokonca podľa istého zachovaného nápisu sa prehlásil za spasiteľa ľudstva. Cisárov podriadený Kvirínius sčítaval ľudí v Sýrii, aby poznal svoju moc a mohol vymáhať dane pre cisára. Herodes si staval paláce, kúpele, ba dokonca budoval pýchu Izraela, Jeruzalemský chrám, aby sa zapáčil veľkňazom a získal si tak spojencov medzi lojálnym duchovenstvom. </w:t>
      </w:r>
    </w:p>
    <w:p w:rsidR="00A4700F" w:rsidRPr="00E3683D" w:rsidRDefault="00A4700F" w:rsidP="00A4700F">
      <w:pPr>
        <w:ind w:firstLine="708"/>
        <w:rPr>
          <w:rFonts w:cs="Times New Roman"/>
          <w:sz w:val="22"/>
        </w:rPr>
      </w:pPr>
      <w:r w:rsidRPr="00E3683D">
        <w:rPr>
          <w:rFonts w:cs="Times New Roman"/>
          <w:sz w:val="22"/>
        </w:rPr>
        <w:t xml:space="preserve">A práve v tomto čase Boh ticho, nenápadne konal veci, ktoré mali ovplyvniť dejiny. Vybral si rozvážneho, mlčanlivého stolára a chudobné mladé dievča z Nazaretu, ktoré mu povedalo svoje áno. V noci na okraji malého mestečka Betlehem v jaskynnej maštali prišiel na svet. Dejiny, ktoré sa vtedy počítali od založenia mesta Ríma, sa neskôr začali rátať od udalosti, ktorá sa odohrala práve v tejto maštali za dedinou. Svet si to samozrejme vôbec nevšimol. V Jeruzaleme uprostred zhonu a pokriku obchodníkov nik nezbadal, že len pár kilometrov odtiaľ sa udiali obrovské veci. Iba pastieri, ktorí v noci strážili stáda mali srdce otvorené pre Pravdu uloženú v jasliach na slame. V tichu noci začuli hlas: „Sláva Bohu na výsostiach a na zemi pokoj ľuďom dobrej vôle.“ Títo jednoduchí pastieri spoznali, že nie cisár, ale tento chlapček zavinutý do plienok je Boh - Spasiteľ sveta. Boh sa nerád prekrikuje zo svetom, ale zjavuje sa v tichosti. Taká je Božia taktika. Jeden starý kňaz mi ako bohoslovcovi povedal vetu, ktorú si dodnes pripomínam: „Dobro nenarobí veľa kriku a krik nenarobí veľa dobra.“ </w:t>
      </w:r>
    </w:p>
    <w:p w:rsidR="00A4700F" w:rsidRPr="00E3683D" w:rsidRDefault="00A4700F" w:rsidP="00A4700F">
      <w:pPr>
        <w:ind w:firstLine="708"/>
        <w:rPr>
          <w:rFonts w:cs="Times New Roman"/>
          <w:sz w:val="22"/>
        </w:rPr>
      </w:pPr>
      <w:r w:rsidRPr="00E3683D">
        <w:rPr>
          <w:rFonts w:cs="Times New Roman"/>
          <w:sz w:val="22"/>
        </w:rPr>
        <w:t xml:space="preserve">Ani dnešné Vianoce nie sú veľmi odlišné od tých prvých. Môžeme ich prežiť tak ako nám ho naservíruje svet a pritom nemusíme vyjsť z domu. Stačí zapnúť televízor a už chlípeme pomyje, ktoré nám svet namiešal. Samozrejme aj v pomyjach sa nájdu kúsky dobrej stravy. </w:t>
      </w:r>
    </w:p>
    <w:p w:rsidR="00A4700F" w:rsidRPr="00E3683D" w:rsidRDefault="00A4700F" w:rsidP="00A4700F">
      <w:pPr>
        <w:ind w:firstLine="708"/>
        <w:rPr>
          <w:rFonts w:cs="Times New Roman"/>
          <w:sz w:val="22"/>
        </w:rPr>
      </w:pPr>
      <w:r w:rsidRPr="00E3683D">
        <w:rPr>
          <w:rFonts w:cs="Times New Roman"/>
          <w:sz w:val="22"/>
        </w:rPr>
        <w:t xml:space="preserve">Drahí moji veriaci, mám nápad! Pod stromček Vám chcem dať vianočný darček. Nebude zabalený v krepovom papieri, ale v srdci každého z vás. Pripomínam, že nie je ľahký. </w:t>
      </w:r>
      <w:r w:rsidR="00985C9B">
        <w:rPr>
          <w:rFonts w:cs="Times New Roman"/>
          <w:sz w:val="22"/>
        </w:rPr>
        <w:t>Volá sa: Štedrý večer bez telky</w:t>
      </w:r>
      <w:r w:rsidRPr="00E3683D">
        <w:rPr>
          <w:rFonts w:cs="Times New Roman"/>
          <w:sz w:val="22"/>
        </w:rPr>
        <w:t xml:space="preserve"> (počítača a internetu)</w:t>
      </w:r>
      <w:r w:rsidR="00985C9B">
        <w:rPr>
          <w:rFonts w:cs="Times New Roman"/>
          <w:sz w:val="22"/>
        </w:rPr>
        <w:t>.</w:t>
      </w:r>
      <w:r w:rsidRPr="00E3683D">
        <w:rPr>
          <w:rFonts w:cs="Times New Roman"/>
          <w:sz w:val="22"/>
        </w:rPr>
        <w:t xml:space="preserve"> Večeru začnime modlitbou. Prečítajme si z evanjelia správu o narodení Ježiša Krista. Majme čas jeden na druhého. Porozprávajme sa spolu. Zaspievajme si spolu koledy,... Zo začiatku to bude možno strašne ťažké. Ale vydržme! Nezapnime! Možno budeme chodiť okolo televízora ako alkoholik popri výklade s dobrou Bošáckou, ale časom to prejde. Protialkoholické liečenie zo začiatku tiež nie je žiadna sranda. Ak   nebudeme mať nutkanie zapnúť telku, poďakujme Pánu Bohu. Znamená to, že ešte nie sme na nej závislí. </w:t>
      </w:r>
    </w:p>
    <w:p w:rsidR="00A4700F" w:rsidRPr="00E3683D" w:rsidRDefault="00A4700F" w:rsidP="00A4700F">
      <w:pPr>
        <w:ind w:firstLine="708"/>
        <w:rPr>
          <w:rFonts w:cs="Times New Roman"/>
          <w:sz w:val="22"/>
        </w:rPr>
      </w:pPr>
      <w:r w:rsidRPr="00E3683D">
        <w:rPr>
          <w:rFonts w:cs="Times New Roman"/>
          <w:sz w:val="22"/>
        </w:rPr>
        <w:lastRenderedPageBreak/>
        <w:t>Keď si nenapcháme srdce balastom sveta, otvorím</w:t>
      </w:r>
      <w:r w:rsidR="00985C9B">
        <w:rPr>
          <w:rFonts w:cs="Times New Roman"/>
          <w:sz w:val="22"/>
        </w:rPr>
        <w:t>e si ho pre to dieťa v jasliach</w:t>
      </w:r>
      <w:r w:rsidRPr="00E3683D">
        <w:rPr>
          <w:rFonts w:cs="Times New Roman"/>
          <w:sz w:val="22"/>
        </w:rPr>
        <w:t xml:space="preserve"> o ktorom veríme, že je to Boh. Potom sa budeme ponáhľať ako pastieri do Betlehema. Pôjdeme na polnočnú omšu, aby sme sa mu poklonili, chudobnému v premenenej hostii.  Spoznáme, že je to On, ten istý. On rozohreje naše srdce, ktoré je spokojné jedine vtedy, keď spočinie v Bohu. </w:t>
      </w:r>
    </w:p>
    <w:p w:rsidR="00A4700F" w:rsidRPr="00E3683D" w:rsidRDefault="00A4700F" w:rsidP="00A4700F">
      <w:pPr>
        <w:ind w:firstLine="708"/>
        <w:rPr>
          <w:rFonts w:cs="Times New Roman"/>
          <w:sz w:val="22"/>
        </w:rPr>
      </w:pPr>
      <w:r w:rsidRPr="00E3683D">
        <w:rPr>
          <w:rFonts w:cs="Times New Roman"/>
          <w:sz w:val="22"/>
        </w:rPr>
        <w:t>Boh tak miloval svet, že dal do špinavej maštale tohto sveta to najdrahšie čo mal – svojho jediného Syna, aby nezahynul nik kto v neho verí, ale aby mal večný život. A možno nám aj slza od dojatia vypadne, keď budeme na konci polnočnej spievať: Tichá noc, svätá noc... Ježiško, Láska, Boh Syn.</w:t>
      </w:r>
    </w:p>
    <w:p w:rsidR="00A4700F" w:rsidRPr="00E3683D" w:rsidRDefault="00A4700F" w:rsidP="00A4700F">
      <w:pPr>
        <w:rPr>
          <w:rFonts w:cs="Times New Roman"/>
          <w:sz w:val="22"/>
        </w:rPr>
      </w:pPr>
      <w:r w:rsidRPr="00E3683D">
        <w:rPr>
          <w:rFonts w:cs="Times New Roman"/>
          <w:sz w:val="22"/>
        </w:rPr>
        <w:t xml:space="preserve">Kiež by sme všetci ako pastieri našli v tichu tej svätej noci Božie dieťa do plienok a uložené v jasliach. </w:t>
      </w:r>
    </w:p>
    <w:p w:rsidR="00176161" w:rsidRDefault="007F3BC2" w:rsidP="00176161">
      <w:pPr>
        <w:rPr>
          <w:rFonts w:cs="Times New Roman"/>
          <w:i/>
          <w:sz w:val="22"/>
        </w:rPr>
      </w:pPr>
      <w:r>
        <w:rPr>
          <w:rFonts w:cs="Times New Roman"/>
          <w:sz w:val="22"/>
        </w:rPr>
        <w:t>To Vám k </w:t>
      </w:r>
      <w:r w:rsidR="00A4700F" w:rsidRPr="00E3683D">
        <w:rPr>
          <w:rFonts w:cs="Times New Roman"/>
          <w:sz w:val="22"/>
        </w:rPr>
        <w:t xml:space="preserve">Vianociam s láskou praje a vyprosuje </w:t>
      </w:r>
      <w:r w:rsidR="00A4700F" w:rsidRPr="00E3683D">
        <w:rPr>
          <w:rFonts w:cs="Times New Roman"/>
          <w:i/>
          <w:sz w:val="22"/>
        </w:rPr>
        <w:t>J. Záhradník – váš duchovný otec.</w:t>
      </w:r>
    </w:p>
    <w:p w:rsidR="00176161" w:rsidRDefault="00176161" w:rsidP="00176161">
      <w:pPr>
        <w:rPr>
          <w:rFonts w:cs="Times New Roman"/>
          <w:i/>
          <w:sz w:val="22"/>
        </w:rPr>
      </w:pPr>
    </w:p>
    <w:p w:rsidR="0091324D" w:rsidRPr="00176161" w:rsidRDefault="0091324D" w:rsidP="00176161">
      <w:pPr>
        <w:rPr>
          <w:rFonts w:cs="Times New Roman"/>
          <w:i/>
          <w:sz w:val="22"/>
        </w:rPr>
      </w:pPr>
      <w:r w:rsidRPr="00E3683D">
        <w:rPr>
          <w:rFonts w:cs="Times New Roman"/>
          <w:b/>
          <w:sz w:val="22"/>
          <w:u w:val="single"/>
        </w:rPr>
        <w:t>Osemsmerovka</w:t>
      </w:r>
    </w:p>
    <w:p w:rsidR="0091324D" w:rsidRPr="00E3683D" w:rsidRDefault="0091324D" w:rsidP="0091324D">
      <w:pPr>
        <w:spacing w:before="100" w:beforeAutospacing="1"/>
        <w:rPr>
          <w:rFonts w:eastAsia="Times New Roman" w:cs="Times New Roman"/>
          <w:sz w:val="22"/>
          <w:lang w:eastAsia="sk-SK"/>
        </w:rPr>
      </w:pPr>
      <w:r w:rsidRPr="00E3683D">
        <w:rPr>
          <w:rFonts w:eastAsia="Times New Roman" w:cs="Times New Roman"/>
          <w:sz w:val="22"/>
          <w:lang w:eastAsia="sk-SK"/>
        </w:rPr>
        <w:t>Vianoce sú vždy, keď sa usmejete na iných ľudí, keď pomôžete nešťastným a smutným, keď vytvoríte pohodu a pokoj medzi ľuďmi, keď rozdávate (tajnička osemsmerovky).</w:t>
      </w:r>
    </w:p>
    <w:p w:rsidR="0091324D" w:rsidRPr="00E3683D" w:rsidRDefault="0091324D" w:rsidP="0091324D">
      <w:pPr>
        <w:spacing w:before="100" w:beforeAutospacing="1"/>
        <w:rPr>
          <w:rFonts w:eastAsia="Times New Roman" w:cs="Times New Roman"/>
          <w:sz w:val="22"/>
          <w:lang w:eastAsia="sk-SK"/>
        </w:rPr>
      </w:pPr>
    </w:p>
    <w:tbl>
      <w:tblPr>
        <w:tblW w:w="9645" w:type="dxa"/>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628"/>
        <w:gridCol w:w="646"/>
        <w:gridCol w:w="646"/>
        <w:gridCol w:w="646"/>
        <w:gridCol w:w="646"/>
        <w:gridCol w:w="646"/>
        <w:gridCol w:w="645"/>
        <w:gridCol w:w="645"/>
        <w:gridCol w:w="645"/>
        <w:gridCol w:w="645"/>
        <w:gridCol w:w="645"/>
        <w:gridCol w:w="645"/>
        <w:gridCol w:w="645"/>
        <w:gridCol w:w="645"/>
        <w:gridCol w:w="627"/>
      </w:tblGrid>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C</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Y</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B</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Ľ</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Č</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B</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U</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Ú</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Z</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M</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U</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C</w:t>
            </w:r>
          </w:p>
        </w:tc>
        <w:tc>
          <w:tcPr>
            <w:tcW w:w="525" w:type="dxa"/>
            <w:tcBorders>
              <w:top w:val="outset" w:sz="6" w:space="0" w:color="000000"/>
              <w:left w:val="outset" w:sz="6" w:space="0" w:color="000000"/>
              <w:bottom w:val="outset" w:sz="6" w:space="0" w:color="000000"/>
              <w:right w:val="outset" w:sz="6" w:space="0" w:color="000000"/>
            </w:tcBorders>
            <w:shd w:val="clear" w:color="auto" w:fill="E6E6E6"/>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b/>
                <w:bCs/>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Ô</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Ľ</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U</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Ď</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M</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F</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Ý</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B</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Ľ</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Ň</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M</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Z</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Z</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Ú</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Č</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Á</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C</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Á</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T</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C</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M</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U</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B</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B</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Á</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Z</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U</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D</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Š</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H</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C</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r>
      <w:tr w:rsidR="0091324D" w:rsidRPr="00E3683D" w:rsidTr="0091324D">
        <w:trPr>
          <w:tblCellSpacing w:w="0" w:type="dxa"/>
          <w:jc w:val="center"/>
        </w:trPr>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L</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E</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N</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K</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S</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I</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V</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O</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C</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A</w:t>
            </w:r>
          </w:p>
        </w:tc>
        <w:tc>
          <w:tcPr>
            <w:tcW w:w="525"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R</w:t>
            </w:r>
          </w:p>
        </w:tc>
        <w:tc>
          <w:tcPr>
            <w:tcW w:w="510" w:type="dxa"/>
            <w:tcBorders>
              <w:top w:val="outset" w:sz="6" w:space="0" w:color="000000"/>
              <w:left w:val="outset" w:sz="6" w:space="0" w:color="000000"/>
              <w:bottom w:val="outset" w:sz="6" w:space="0" w:color="000000"/>
              <w:right w:val="outset" w:sz="6" w:space="0" w:color="000000"/>
            </w:tcBorders>
            <w:vAlign w:val="center"/>
            <w:hideMark/>
          </w:tcPr>
          <w:p w:rsidR="0091324D" w:rsidRPr="00E3683D" w:rsidRDefault="0091324D" w:rsidP="0091324D">
            <w:pPr>
              <w:spacing w:before="100" w:beforeAutospacing="1"/>
              <w:jc w:val="center"/>
              <w:rPr>
                <w:rFonts w:eastAsia="Times New Roman" w:cs="Times New Roman"/>
                <w:lang w:eastAsia="sk-SK"/>
              </w:rPr>
            </w:pPr>
            <w:r w:rsidRPr="00E3683D">
              <w:rPr>
                <w:rFonts w:eastAsia="Times New Roman" w:cs="Times New Roman"/>
                <w:sz w:val="22"/>
                <w:lang w:eastAsia="sk-SK"/>
              </w:rPr>
              <w:t>P</w:t>
            </w:r>
          </w:p>
        </w:tc>
      </w:tr>
    </w:tbl>
    <w:p w:rsidR="00F35E9A" w:rsidRPr="00E3683D" w:rsidRDefault="0091324D" w:rsidP="007845FA">
      <w:pPr>
        <w:spacing w:before="100" w:beforeAutospacing="1"/>
        <w:jc w:val="right"/>
        <w:rPr>
          <w:rFonts w:eastAsia="Times New Roman" w:cs="Times New Roman"/>
          <w:sz w:val="22"/>
          <w:lang w:eastAsia="sk-SK"/>
        </w:rPr>
      </w:pPr>
      <w:r w:rsidRPr="00E3683D">
        <w:rPr>
          <w:rFonts w:eastAsia="Times New Roman" w:cs="Times New Roman"/>
          <w:sz w:val="22"/>
          <w:lang w:eastAsia="sk-SK"/>
        </w:rPr>
        <w:t xml:space="preserve">                                                                                                     </w:t>
      </w:r>
      <w:r w:rsidR="00F51EFC">
        <w:rPr>
          <w:rFonts w:eastAsia="Times New Roman" w:cs="Times New Roman"/>
          <w:sz w:val="22"/>
          <w:lang w:eastAsia="sk-SK"/>
        </w:rPr>
        <w:t xml:space="preserve"> </w:t>
      </w:r>
      <w:r w:rsidR="00A56FF9">
        <w:rPr>
          <w:rFonts w:eastAsia="Times New Roman" w:cs="Times New Roman"/>
          <w:sz w:val="22"/>
          <w:lang w:eastAsia="sk-SK"/>
        </w:rPr>
        <w:t xml:space="preserve">          </w:t>
      </w:r>
      <w:r w:rsidR="00F51EFC">
        <w:rPr>
          <w:rFonts w:eastAsia="Times New Roman" w:cs="Times New Roman"/>
          <w:sz w:val="22"/>
          <w:lang w:eastAsia="sk-SK"/>
        </w:rPr>
        <w:t xml:space="preserve"> </w:t>
      </w:r>
      <w:r w:rsidRPr="00E3683D">
        <w:rPr>
          <w:rFonts w:eastAsia="Times New Roman" w:cs="Times New Roman"/>
          <w:sz w:val="22"/>
          <w:lang w:eastAsia="sk-SK"/>
        </w:rPr>
        <w:t>autor: Ján Parada</w:t>
      </w:r>
      <w:r w:rsidR="0084425D">
        <w:rPr>
          <w:rFonts w:eastAsia="Times New Roman" w:cs="Times New Roman"/>
          <w:sz w:val="22"/>
          <w:lang w:eastAsia="sk-SK"/>
        </w:rPr>
        <w:t>, www.humanisti.sk</w:t>
      </w:r>
    </w:p>
    <w:p w:rsidR="0091324D" w:rsidRPr="00E3683D" w:rsidRDefault="0091324D" w:rsidP="0091324D">
      <w:pPr>
        <w:rPr>
          <w:rFonts w:eastAsia="Times New Roman" w:cs="Times New Roman"/>
          <w:sz w:val="22"/>
          <w:lang w:eastAsia="sk-SK"/>
        </w:rPr>
      </w:pPr>
      <w:r w:rsidRPr="00E3683D">
        <w:rPr>
          <w:rFonts w:eastAsia="Times New Roman" w:cs="Times New Roman"/>
          <w:sz w:val="22"/>
          <w:u w:val="single"/>
          <w:lang w:eastAsia="sk-SK"/>
        </w:rPr>
        <w:t>legenda:</w:t>
      </w:r>
    </w:p>
    <w:p w:rsidR="0091324D" w:rsidRPr="00E3683D" w:rsidRDefault="0091324D" w:rsidP="0091324D">
      <w:pPr>
        <w:rPr>
          <w:rFonts w:eastAsia="Times New Roman" w:cs="Times New Roman"/>
          <w:sz w:val="22"/>
          <w:lang w:eastAsia="sk-SK"/>
        </w:rPr>
      </w:pPr>
      <w:r w:rsidRPr="00E3683D">
        <w:rPr>
          <w:rFonts w:eastAsia="Times New Roman" w:cs="Times New Roman"/>
          <w:sz w:val="22"/>
          <w:lang w:eastAsia="sk-SK"/>
        </w:rPr>
        <w:t>abeceda, časopis, kalina, kladivo, koleno, konvalinka, kresba, lasica, levanduľa, osoba, padišah, pamiatka, porada, porcia, potravina, pracovisko, primáš, pravda, presila, preukaz, priezor, reďkovka, rozprava, skracovanie, sliepka, sporiteľňa, stodola, stroskotanec, sviatok, systematizácia, toner, uniforma, večer, vedomie, vizita, výstavba</w:t>
      </w:r>
    </w:p>
    <w:p w:rsidR="0091324D" w:rsidRPr="00E3683D" w:rsidRDefault="0091324D" w:rsidP="0091324D">
      <w:pPr>
        <w:rPr>
          <w:rFonts w:eastAsia="Times New Roman" w:cs="Times New Roman"/>
          <w:sz w:val="22"/>
          <w:lang w:eastAsia="sk-SK"/>
        </w:rPr>
      </w:pPr>
    </w:p>
    <w:p w:rsidR="001A4D3B" w:rsidRPr="00E3683D" w:rsidRDefault="0091324D" w:rsidP="0091324D">
      <w:pPr>
        <w:pStyle w:val="Zkladntext"/>
        <w:spacing w:after="0"/>
        <w:rPr>
          <w:rFonts w:cs="Times New Roman"/>
          <w:sz w:val="22"/>
        </w:rPr>
      </w:pPr>
      <w:r w:rsidRPr="00E3683D">
        <w:rPr>
          <w:rFonts w:eastAsia="Times New Roman" w:cs="Times New Roman"/>
          <w:sz w:val="22"/>
          <w:lang w:eastAsia="sk-SK"/>
        </w:rPr>
        <w:t>Po prečiarknutí 36 slov z legendy ostane 21 písmen neprečiarknutých, ktoré tvoria tajničku osemsmerovky.</w:t>
      </w:r>
      <w:r w:rsidRPr="00E3683D">
        <w:rPr>
          <w:rFonts w:cs="Times New Roman"/>
          <w:sz w:val="22"/>
        </w:rPr>
        <w:t xml:space="preserve"> Výsledok tajničky spolu s vašim menom vložte do schránky pred obecným úradom v Bušovciach  </w:t>
      </w:r>
    </w:p>
    <w:p w:rsidR="0091324D" w:rsidRPr="00E3683D" w:rsidRDefault="0091324D" w:rsidP="0091324D">
      <w:pPr>
        <w:pStyle w:val="Zkladntext"/>
        <w:spacing w:after="0"/>
        <w:rPr>
          <w:rFonts w:cs="Times New Roman"/>
          <w:sz w:val="22"/>
        </w:rPr>
      </w:pPr>
      <w:r w:rsidRPr="00E3683D">
        <w:rPr>
          <w:rFonts w:cs="Times New Roman"/>
          <w:sz w:val="22"/>
        </w:rPr>
        <w:t>do 31. januára 2012.</w:t>
      </w:r>
    </w:p>
    <w:p w:rsidR="0091324D" w:rsidRPr="00E3683D" w:rsidRDefault="0091324D" w:rsidP="0091324D">
      <w:pPr>
        <w:pStyle w:val="Zkladntext"/>
        <w:spacing w:after="0"/>
        <w:rPr>
          <w:rFonts w:cs="Times New Roman"/>
          <w:sz w:val="22"/>
        </w:rPr>
      </w:pPr>
      <w:r w:rsidRPr="00E3683D">
        <w:rPr>
          <w:rFonts w:cs="Times New Roman"/>
          <w:sz w:val="22"/>
        </w:rPr>
        <w:t>Jedného výhercu odmeníme vecnou cenou (knihou).</w:t>
      </w:r>
    </w:p>
    <w:p w:rsidR="0091324D" w:rsidRPr="00E3683D" w:rsidRDefault="0091324D" w:rsidP="0091324D">
      <w:pPr>
        <w:pStyle w:val="Zkladntext"/>
        <w:spacing w:after="0"/>
        <w:rPr>
          <w:rFonts w:cs="Times New Roman"/>
          <w:sz w:val="22"/>
        </w:rPr>
      </w:pPr>
    </w:p>
    <w:p w:rsidR="0091324D" w:rsidRPr="00E3683D" w:rsidRDefault="0091324D" w:rsidP="0091324D">
      <w:pPr>
        <w:jc w:val="left"/>
        <w:rPr>
          <w:rFonts w:eastAsia="Times New Roman" w:cs="Times New Roman"/>
          <w:i/>
          <w:sz w:val="22"/>
          <w:lang w:eastAsia="sk-SK"/>
        </w:rPr>
      </w:pPr>
      <w:r w:rsidRPr="00E3683D">
        <w:rPr>
          <w:rFonts w:eastAsia="Times New Roman" w:cs="Times New Roman"/>
          <w:i/>
          <w:sz w:val="22"/>
          <w:lang w:eastAsia="sk-SK"/>
        </w:rPr>
        <w:t xml:space="preserve">Výhercom tretej osemsmerovky so správnou odpoveďou </w:t>
      </w:r>
      <w:r w:rsidRPr="00E3683D">
        <w:rPr>
          <w:rFonts w:eastAsia="Times New Roman" w:cs="Times New Roman"/>
          <w:b/>
          <w:i/>
          <w:sz w:val="22"/>
          <w:lang w:eastAsia="sk-SK"/>
        </w:rPr>
        <w:t>„siedmim hlavným kostolom“</w:t>
      </w:r>
      <w:r w:rsidR="002612A8">
        <w:rPr>
          <w:rFonts w:eastAsia="Times New Roman" w:cs="Times New Roman"/>
          <w:i/>
          <w:sz w:val="22"/>
          <w:lang w:eastAsia="sk-SK"/>
        </w:rPr>
        <w:t xml:space="preserve"> sa stala pani Margita </w:t>
      </w:r>
      <w:r w:rsidRPr="00E3683D">
        <w:rPr>
          <w:rFonts w:eastAsia="Times New Roman" w:cs="Times New Roman"/>
          <w:i/>
          <w:sz w:val="22"/>
          <w:lang w:eastAsia="sk-SK"/>
        </w:rPr>
        <w:t xml:space="preserve">Oháleková. Srdečne blahoželáme a cenu jej osobne odovzdáme. </w:t>
      </w:r>
    </w:p>
    <w:p w:rsidR="0091324D" w:rsidRPr="00E3683D" w:rsidRDefault="0091324D" w:rsidP="004238E1">
      <w:pPr>
        <w:rPr>
          <w:rFonts w:cs="Times New Roman"/>
          <w:color w:val="646464"/>
          <w:sz w:val="22"/>
        </w:rPr>
      </w:pPr>
    </w:p>
    <w:p w:rsidR="004238E1" w:rsidRPr="00E3683D" w:rsidRDefault="00AD264F" w:rsidP="004238E1">
      <w:pPr>
        <w:rPr>
          <w:rFonts w:cs="Times New Roman"/>
          <w:b/>
          <w:sz w:val="22"/>
          <w:u w:val="single"/>
        </w:rPr>
      </w:pPr>
      <w:r w:rsidRPr="00E3683D">
        <w:rPr>
          <w:rFonts w:cs="Times New Roman"/>
          <w:b/>
          <w:sz w:val="22"/>
          <w:u w:val="single"/>
        </w:rPr>
        <w:lastRenderedPageBreak/>
        <w:t>Pranostiky, príslovia, citáty na Božie narodenie</w:t>
      </w:r>
    </w:p>
    <w:p w:rsidR="001A4D3B" w:rsidRPr="00E3683D" w:rsidRDefault="0057582A" w:rsidP="00AD264F">
      <w:pPr>
        <w:jc w:val="left"/>
        <w:rPr>
          <w:rFonts w:cs="Times New Roman"/>
          <w:sz w:val="22"/>
        </w:rPr>
      </w:pPr>
      <w:r w:rsidRPr="00E3683D">
        <w:rPr>
          <w:rFonts w:cs="Times New Roman"/>
          <w:noProof/>
          <w:sz w:val="22"/>
          <w:lang w:eastAsia="sk-SK"/>
        </w:rPr>
        <w:drawing>
          <wp:anchor distT="0" distB="0" distL="114300" distR="114300" simplePos="0" relativeHeight="251713536" behindDoc="0" locked="0" layoutInCell="1" allowOverlap="1">
            <wp:simplePos x="0" y="0"/>
            <wp:positionH relativeFrom="column">
              <wp:posOffset>22860</wp:posOffset>
            </wp:positionH>
            <wp:positionV relativeFrom="paragraph">
              <wp:posOffset>158750</wp:posOffset>
            </wp:positionV>
            <wp:extent cx="2433320" cy="1619250"/>
            <wp:effectExtent l="19050" t="0" r="508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33320" cy="1619250"/>
                    </a:xfrm>
                    <a:prstGeom prst="rect">
                      <a:avLst/>
                    </a:prstGeom>
                    <a:noFill/>
                    <a:ln w="9525">
                      <a:noFill/>
                      <a:miter lim="800000"/>
                      <a:headEnd/>
                      <a:tailEnd/>
                    </a:ln>
                  </pic:spPr>
                </pic:pic>
              </a:graphicData>
            </a:graphic>
          </wp:anchor>
        </w:drawing>
      </w:r>
      <w:r w:rsidR="00AD264F" w:rsidRPr="00E3683D">
        <w:rPr>
          <w:rFonts w:cs="Times New Roman"/>
          <w:sz w:val="22"/>
        </w:rPr>
        <w:br/>
        <w:t xml:space="preserve">• Keď na Narodenie Krista pršať začne, za štyri týždne počasie </w:t>
      </w:r>
      <w:r w:rsidR="001A4D3B" w:rsidRPr="00E3683D">
        <w:rPr>
          <w:rFonts w:cs="Times New Roman"/>
          <w:sz w:val="22"/>
        </w:rPr>
        <w:t xml:space="preserve">  </w:t>
      </w:r>
    </w:p>
    <w:p w:rsidR="001A4D3B" w:rsidRPr="00E3683D" w:rsidRDefault="001A4D3B" w:rsidP="00AD264F">
      <w:pPr>
        <w:jc w:val="left"/>
        <w:rPr>
          <w:rFonts w:cs="Times New Roman"/>
          <w:sz w:val="22"/>
        </w:rPr>
      </w:pPr>
      <w:r w:rsidRPr="00E3683D">
        <w:rPr>
          <w:rFonts w:cs="Times New Roman"/>
          <w:sz w:val="22"/>
        </w:rPr>
        <w:t xml:space="preserve">   </w:t>
      </w:r>
      <w:r w:rsidR="00AD264F" w:rsidRPr="00E3683D">
        <w:rPr>
          <w:rFonts w:cs="Times New Roman"/>
          <w:sz w:val="22"/>
        </w:rPr>
        <w:t xml:space="preserve">bude mračné. </w:t>
      </w:r>
      <w:r w:rsidR="00AD264F" w:rsidRPr="00E3683D">
        <w:rPr>
          <w:rFonts w:cs="Times New Roman"/>
          <w:sz w:val="22"/>
        </w:rPr>
        <w:br/>
        <w:t>• Keď na Vianoce pokryté sú polia snehom, môžeš na Veľkú</w:t>
      </w:r>
    </w:p>
    <w:p w:rsidR="001A4D3B" w:rsidRPr="00E3683D" w:rsidRDefault="001A4D3B" w:rsidP="00AD264F">
      <w:pPr>
        <w:jc w:val="left"/>
        <w:rPr>
          <w:rFonts w:cs="Times New Roman"/>
          <w:sz w:val="22"/>
        </w:rPr>
      </w:pPr>
      <w:r w:rsidRPr="00E3683D">
        <w:rPr>
          <w:rFonts w:cs="Times New Roman"/>
          <w:sz w:val="22"/>
        </w:rPr>
        <w:t xml:space="preserve">  </w:t>
      </w:r>
      <w:r w:rsidR="00AD264F" w:rsidRPr="00E3683D">
        <w:rPr>
          <w:rFonts w:cs="Times New Roman"/>
          <w:sz w:val="22"/>
        </w:rPr>
        <w:t xml:space="preserve"> noc sedieť pod košatým stromom. </w:t>
      </w:r>
      <w:r w:rsidR="00AD264F" w:rsidRPr="00E3683D">
        <w:rPr>
          <w:rFonts w:cs="Times New Roman"/>
          <w:sz w:val="22"/>
        </w:rPr>
        <w:br/>
        <w:t xml:space="preserve">• Keď je hus na Vianoce na blate, na Jozefa bude na ľade. </w:t>
      </w:r>
      <w:r w:rsidR="00AD264F" w:rsidRPr="00E3683D">
        <w:rPr>
          <w:rFonts w:cs="Times New Roman"/>
          <w:sz w:val="22"/>
        </w:rPr>
        <w:br/>
        <w:t xml:space="preserve">• Biele Vianoce, zelená Veľká noc. </w:t>
      </w:r>
      <w:r w:rsidR="00AD264F" w:rsidRPr="00E3683D">
        <w:rPr>
          <w:rFonts w:cs="Times New Roman"/>
          <w:sz w:val="22"/>
        </w:rPr>
        <w:br/>
        <w:t xml:space="preserve">• Aký je čas na Vianočný deň, taký má byť aj budúci január. </w:t>
      </w:r>
      <w:r w:rsidR="00AD264F" w:rsidRPr="00E3683D">
        <w:rPr>
          <w:rFonts w:cs="Times New Roman"/>
          <w:sz w:val="22"/>
        </w:rPr>
        <w:br/>
        <w:t>• Koľko sa ukáže prvý sneh pred Vianocami, toľko bude trvať</w:t>
      </w:r>
    </w:p>
    <w:p w:rsidR="001A4D3B" w:rsidRPr="00E3683D" w:rsidRDefault="001A4D3B" w:rsidP="00AD264F">
      <w:pPr>
        <w:jc w:val="left"/>
        <w:rPr>
          <w:rFonts w:cs="Times New Roman"/>
          <w:sz w:val="22"/>
        </w:rPr>
      </w:pPr>
      <w:r w:rsidRPr="00E3683D">
        <w:rPr>
          <w:rFonts w:cs="Times New Roman"/>
          <w:sz w:val="22"/>
        </w:rPr>
        <w:t xml:space="preserve"> </w:t>
      </w:r>
      <w:r w:rsidR="00AD264F" w:rsidRPr="00E3683D">
        <w:rPr>
          <w:rFonts w:cs="Times New Roman"/>
          <w:sz w:val="22"/>
        </w:rPr>
        <w:t xml:space="preserve"> po Vianociach. </w:t>
      </w:r>
      <w:r w:rsidR="00AD264F" w:rsidRPr="00E3683D">
        <w:rPr>
          <w:rFonts w:cs="Times New Roman"/>
          <w:sz w:val="22"/>
        </w:rPr>
        <w:br/>
        <w:t xml:space="preserve">• Lahodný a teplý čas na Vianoce je znamením, že zima bude </w:t>
      </w:r>
    </w:p>
    <w:p w:rsidR="001A4D3B" w:rsidRPr="00E3683D" w:rsidRDefault="001A4D3B" w:rsidP="00AD264F">
      <w:pPr>
        <w:jc w:val="left"/>
        <w:rPr>
          <w:rFonts w:cs="Times New Roman"/>
          <w:sz w:val="22"/>
        </w:rPr>
      </w:pPr>
      <w:r w:rsidRPr="00E3683D">
        <w:rPr>
          <w:rFonts w:cs="Times New Roman"/>
          <w:sz w:val="22"/>
        </w:rPr>
        <w:t xml:space="preserve">  </w:t>
      </w:r>
      <w:r w:rsidR="00AD264F" w:rsidRPr="00E3683D">
        <w:rPr>
          <w:rFonts w:cs="Times New Roman"/>
          <w:sz w:val="22"/>
        </w:rPr>
        <w:t xml:space="preserve">dlho trvať. </w:t>
      </w:r>
      <w:r w:rsidR="00AD264F" w:rsidRPr="00E3683D">
        <w:rPr>
          <w:rFonts w:cs="Times New Roman"/>
          <w:sz w:val="22"/>
        </w:rPr>
        <w:br/>
      </w:r>
    </w:p>
    <w:p w:rsidR="001C0D5A" w:rsidRPr="002612A8" w:rsidRDefault="00AD264F" w:rsidP="002612A8">
      <w:pPr>
        <w:jc w:val="left"/>
        <w:rPr>
          <w:rFonts w:cs="Times New Roman"/>
          <w:sz w:val="22"/>
        </w:rPr>
      </w:pPr>
      <w:r w:rsidRPr="00E3683D">
        <w:rPr>
          <w:rFonts w:cs="Times New Roman"/>
          <w:sz w:val="22"/>
        </w:rPr>
        <w:t xml:space="preserve">• Do Vianoc - hoj, od Vianoc </w:t>
      </w:r>
      <w:r w:rsidR="003147FB">
        <w:rPr>
          <w:rFonts w:cs="Times New Roman"/>
          <w:sz w:val="22"/>
        </w:rPr>
        <w:t xml:space="preserve">- </w:t>
      </w:r>
      <w:r w:rsidRPr="00E3683D">
        <w:rPr>
          <w:rFonts w:cs="Times New Roman"/>
          <w:sz w:val="22"/>
        </w:rPr>
        <w:t xml:space="preserve">joj! </w:t>
      </w:r>
      <w:r w:rsidR="00277CCA">
        <w:rPr>
          <w:rFonts w:cs="Times New Roman"/>
          <w:sz w:val="22"/>
        </w:rPr>
        <w:t xml:space="preserve">                                                                     </w:t>
      </w:r>
      <w:r w:rsidRPr="00E3683D">
        <w:rPr>
          <w:rFonts w:cs="Times New Roman"/>
          <w:sz w:val="22"/>
        </w:rPr>
        <w:br/>
        <w:t xml:space="preserve">• Keď je na Štedrý deň veľa hviezdičiek, na budúci rok je veľa kureniec. </w:t>
      </w:r>
      <w:r w:rsidRPr="00E3683D">
        <w:rPr>
          <w:rFonts w:cs="Times New Roman"/>
          <w:sz w:val="22"/>
        </w:rPr>
        <w:br/>
        <w:t xml:space="preserve">• Keď je na Štedrý deň mnoho hviezd, je mnoho zemiakov. </w:t>
      </w:r>
      <w:r w:rsidRPr="00E3683D">
        <w:rPr>
          <w:rFonts w:cs="Times New Roman"/>
          <w:sz w:val="22"/>
        </w:rPr>
        <w:br/>
        <w:t xml:space="preserve">• Ak sú dažde, teplo v hody, nedobrý rok za tým chodí. </w:t>
      </w:r>
      <w:r w:rsidR="00277CCA">
        <w:rPr>
          <w:rFonts w:cs="Times New Roman"/>
          <w:sz w:val="22"/>
        </w:rPr>
        <w:t xml:space="preserve">                                                                       </w:t>
      </w:r>
      <w:r w:rsidRPr="00E3683D">
        <w:rPr>
          <w:rFonts w:cs="Times New Roman"/>
          <w:sz w:val="22"/>
        </w:rPr>
        <w:br/>
      </w:r>
    </w:p>
    <w:p w:rsidR="00026302" w:rsidRPr="00E3683D" w:rsidRDefault="00026302" w:rsidP="00026302">
      <w:pPr>
        <w:rPr>
          <w:rFonts w:cs="Times New Roman"/>
          <w:b/>
          <w:sz w:val="22"/>
          <w:u w:val="single"/>
        </w:rPr>
      </w:pPr>
      <w:r w:rsidRPr="00E3683D">
        <w:rPr>
          <w:rFonts w:cs="Times New Roman"/>
          <w:b/>
          <w:sz w:val="22"/>
          <w:u w:val="single"/>
        </w:rPr>
        <w:t>Jubilanti</w:t>
      </w:r>
    </w:p>
    <w:p w:rsidR="001B5643" w:rsidRPr="00E3683D" w:rsidRDefault="001B5643" w:rsidP="00026302">
      <w:pPr>
        <w:rPr>
          <w:rFonts w:cs="Times New Roman"/>
          <w:b/>
          <w:sz w:val="22"/>
          <w:u w:val="single"/>
        </w:rPr>
      </w:pPr>
    </w:p>
    <w:p w:rsidR="00026302" w:rsidRPr="00E3683D" w:rsidRDefault="00026302" w:rsidP="00026302">
      <w:pPr>
        <w:rPr>
          <w:rFonts w:cs="Times New Roman"/>
          <w:sz w:val="22"/>
        </w:rPr>
      </w:pPr>
      <w:r w:rsidRPr="00E3683D">
        <w:rPr>
          <w:rFonts w:cs="Times New Roman"/>
          <w:sz w:val="22"/>
        </w:rPr>
        <w:t xml:space="preserve">Nech každý deň je pre Vás slávnostný a úsmev nevymizne z pier Vám radostný. </w:t>
      </w:r>
    </w:p>
    <w:p w:rsidR="00026302" w:rsidRPr="00E3683D" w:rsidRDefault="00026302" w:rsidP="00026302">
      <w:pPr>
        <w:rPr>
          <w:rFonts w:cs="Times New Roman"/>
          <w:sz w:val="22"/>
        </w:rPr>
      </w:pPr>
      <w:r w:rsidRPr="00E3683D">
        <w:rPr>
          <w:rFonts w:cs="Times New Roman"/>
          <w:sz w:val="22"/>
        </w:rPr>
        <w:t>Zdravie nech Vám slúži ešte dlhé roky, šťastné nech sú všetky Vaše ďalšie kroky.</w:t>
      </w:r>
    </w:p>
    <w:tbl>
      <w:tblPr>
        <w:tblStyle w:val="Mriekatabuky"/>
        <w:tblpPr w:leftFromText="141" w:rightFromText="141" w:vertAnchor="text" w:horzAnchor="page" w:tblpX="2953" w:tblpY="4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2977"/>
        <w:gridCol w:w="1843"/>
      </w:tblGrid>
      <w:tr w:rsidR="00B55FB3" w:rsidRPr="00E3683D" w:rsidTr="00B55FB3">
        <w:tc>
          <w:tcPr>
            <w:tcW w:w="1843" w:type="dxa"/>
          </w:tcPr>
          <w:p w:rsidR="00B55FB3" w:rsidRPr="00E3683D" w:rsidRDefault="00B55FB3" w:rsidP="00B55FB3">
            <w:pPr>
              <w:rPr>
                <w:rFonts w:cs="Times New Roman"/>
              </w:rPr>
            </w:pPr>
            <w:r w:rsidRPr="00E3683D">
              <w:rPr>
                <w:rFonts w:cs="Times New Roman"/>
                <w:sz w:val="22"/>
              </w:rPr>
              <w:t>November 2011:</w:t>
            </w:r>
          </w:p>
          <w:p w:rsidR="00B55FB3" w:rsidRPr="00E3683D" w:rsidRDefault="00B55FB3" w:rsidP="00B55FB3">
            <w:pPr>
              <w:rPr>
                <w:rFonts w:cs="Times New Roman"/>
              </w:rPr>
            </w:pPr>
          </w:p>
        </w:tc>
        <w:tc>
          <w:tcPr>
            <w:tcW w:w="2977" w:type="dxa"/>
          </w:tcPr>
          <w:p w:rsidR="00B55FB3" w:rsidRPr="00E3683D" w:rsidRDefault="00B55FB3" w:rsidP="00B55FB3">
            <w:pPr>
              <w:jc w:val="right"/>
              <w:rPr>
                <w:rFonts w:cs="Times New Roman"/>
                <w:i/>
              </w:rPr>
            </w:pPr>
            <w:r w:rsidRPr="00E3683D">
              <w:rPr>
                <w:rFonts w:cs="Times New Roman"/>
                <w:i/>
                <w:sz w:val="22"/>
              </w:rPr>
              <w:t>Hedviga Marhefková</w:t>
            </w:r>
          </w:p>
        </w:tc>
        <w:tc>
          <w:tcPr>
            <w:tcW w:w="1843" w:type="dxa"/>
          </w:tcPr>
          <w:p w:rsidR="00B55FB3" w:rsidRPr="00E3683D" w:rsidRDefault="00B55FB3" w:rsidP="00B55FB3">
            <w:pPr>
              <w:jc w:val="right"/>
              <w:rPr>
                <w:b/>
                <w:bCs/>
              </w:rPr>
            </w:pPr>
            <w:r w:rsidRPr="00E3683D">
              <w:rPr>
                <w:rFonts w:cs="Times New Roman"/>
                <w:sz w:val="22"/>
              </w:rPr>
              <w:t xml:space="preserve"> 80 rokov</w:t>
            </w:r>
          </w:p>
        </w:tc>
      </w:tr>
      <w:tr w:rsidR="00B55FB3" w:rsidRPr="00E3683D" w:rsidTr="00B55FB3">
        <w:tc>
          <w:tcPr>
            <w:tcW w:w="1843" w:type="dxa"/>
          </w:tcPr>
          <w:p w:rsidR="00B55FB3" w:rsidRPr="00E3683D" w:rsidRDefault="00B55FB3" w:rsidP="00B55FB3">
            <w:pPr>
              <w:rPr>
                <w:rFonts w:cs="Times New Roman"/>
              </w:rPr>
            </w:pPr>
            <w:r w:rsidRPr="00E3683D">
              <w:rPr>
                <w:rFonts w:cs="Times New Roman"/>
                <w:sz w:val="22"/>
              </w:rPr>
              <w:t>December 2011:</w:t>
            </w:r>
          </w:p>
        </w:tc>
        <w:tc>
          <w:tcPr>
            <w:tcW w:w="2977" w:type="dxa"/>
          </w:tcPr>
          <w:p w:rsidR="00B55FB3" w:rsidRPr="00E3683D" w:rsidRDefault="00B55FB3" w:rsidP="00B55FB3">
            <w:pPr>
              <w:jc w:val="right"/>
              <w:rPr>
                <w:rFonts w:cs="Times New Roman"/>
                <w:i/>
              </w:rPr>
            </w:pPr>
            <w:r w:rsidRPr="00E3683D">
              <w:rPr>
                <w:rFonts w:cs="Times New Roman"/>
                <w:i/>
                <w:sz w:val="22"/>
              </w:rPr>
              <w:t>Anna Pojedincová</w:t>
            </w:r>
          </w:p>
          <w:p w:rsidR="00B55FB3" w:rsidRPr="00E3683D" w:rsidRDefault="00B55FB3" w:rsidP="00B55FB3">
            <w:pPr>
              <w:jc w:val="right"/>
              <w:rPr>
                <w:rFonts w:cs="Times New Roman"/>
                <w:i/>
              </w:rPr>
            </w:pPr>
            <w:r w:rsidRPr="00E3683D">
              <w:rPr>
                <w:rFonts w:cs="Times New Roman"/>
                <w:i/>
                <w:sz w:val="22"/>
              </w:rPr>
              <w:t>Miroslav Kolesár</w:t>
            </w:r>
          </w:p>
          <w:p w:rsidR="00B55FB3" w:rsidRPr="00E3683D" w:rsidRDefault="00B55FB3" w:rsidP="00B55FB3">
            <w:pPr>
              <w:jc w:val="right"/>
              <w:rPr>
                <w:rFonts w:cs="Times New Roman"/>
                <w:i/>
              </w:rPr>
            </w:pPr>
            <w:r w:rsidRPr="00E3683D">
              <w:rPr>
                <w:rFonts w:cs="Times New Roman"/>
                <w:i/>
                <w:sz w:val="22"/>
              </w:rPr>
              <w:t>Michal Blažinský</w:t>
            </w:r>
          </w:p>
        </w:tc>
        <w:tc>
          <w:tcPr>
            <w:tcW w:w="1843" w:type="dxa"/>
          </w:tcPr>
          <w:p w:rsidR="00B55FB3" w:rsidRPr="00E3683D" w:rsidRDefault="00B55FB3" w:rsidP="00B55FB3">
            <w:pPr>
              <w:jc w:val="right"/>
              <w:rPr>
                <w:rFonts w:cs="Times New Roman"/>
              </w:rPr>
            </w:pPr>
            <w:r w:rsidRPr="00E3683D">
              <w:rPr>
                <w:rFonts w:cs="Times New Roman"/>
                <w:sz w:val="22"/>
              </w:rPr>
              <w:t>60 rokov</w:t>
            </w:r>
          </w:p>
          <w:p w:rsidR="00B55FB3" w:rsidRPr="00E3683D" w:rsidRDefault="00B55FB3" w:rsidP="00B55FB3">
            <w:pPr>
              <w:jc w:val="right"/>
              <w:rPr>
                <w:rFonts w:cs="Times New Roman"/>
              </w:rPr>
            </w:pPr>
            <w:r w:rsidRPr="00E3683D">
              <w:rPr>
                <w:rFonts w:cs="Times New Roman"/>
                <w:sz w:val="22"/>
              </w:rPr>
              <w:t>60 rokov</w:t>
            </w:r>
          </w:p>
          <w:p w:rsidR="00B55FB3" w:rsidRPr="00E3683D" w:rsidRDefault="00B55FB3" w:rsidP="00B55FB3">
            <w:pPr>
              <w:jc w:val="right"/>
              <w:rPr>
                <w:rFonts w:cs="Times New Roman"/>
              </w:rPr>
            </w:pPr>
            <w:r w:rsidRPr="00E3683D">
              <w:rPr>
                <w:rFonts w:cs="Times New Roman"/>
                <w:sz w:val="22"/>
              </w:rPr>
              <w:t>55 rokov</w:t>
            </w:r>
          </w:p>
        </w:tc>
      </w:tr>
    </w:tbl>
    <w:p w:rsidR="004F253C" w:rsidRPr="00E3683D" w:rsidRDefault="00B55FB3" w:rsidP="00026302">
      <w:pPr>
        <w:rPr>
          <w:rFonts w:cs="Times New Roman"/>
          <w:sz w:val="22"/>
        </w:rPr>
      </w:pPr>
      <w:r>
        <w:rPr>
          <w:rFonts w:cs="Times New Roman"/>
          <w:noProof/>
          <w:sz w:val="22"/>
          <w:lang w:eastAsia="sk-SK"/>
        </w:rPr>
        <w:drawing>
          <wp:inline distT="0" distB="0" distL="0" distR="0">
            <wp:extent cx="1095375" cy="1547435"/>
            <wp:effectExtent l="19050" t="0" r="9525" b="0"/>
            <wp:docPr id="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095375" cy="1547435"/>
                    </a:xfrm>
                    <a:prstGeom prst="rect">
                      <a:avLst/>
                    </a:prstGeom>
                    <a:noFill/>
                    <a:ln w="9525">
                      <a:noFill/>
                      <a:miter lim="800000"/>
                      <a:headEnd/>
                      <a:tailEnd/>
                    </a:ln>
                  </pic:spPr>
                </pic:pic>
              </a:graphicData>
            </a:graphic>
          </wp:inline>
        </w:drawing>
      </w:r>
    </w:p>
    <w:p w:rsidR="004F253C" w:rsidRPr="00E3683D" w:rsidRDefault="004F253C" w:rsidP="00026302">
      <w:pPr>
        <w:rPr>
          <w:rFonts w:cs="Times New Roman"/>
          <w:sz w:val="22"/>
        </w:rPr>
      </w:pPr>
    </w:p>
    <w:p w:rsidR="00321A59" w:rsidRPr="00E3683D" w:rsidRDefault="00321A59" w:rsidP="00321A59">
      <w:pPr>
        <w:rPr>
          <w:rFonts w:cs="Times New Roman"/>
          <w:b/>
          <w:sz w:val="22"/>
          <w:u w:val="single"/>
        </w:rPr>
      </w:pPr>
      <w:r w:rsidRPr="00E3683D">
        <w:rPr>
          <w:rFonts w:cs="Times New Roman"/>
          <w:b/>
          <w:sz w:val="22"/>
          <w:u w:val="single"/>
        </w:rPr>
        <w:t xml:space="preserve">Spomíname  </w:t>
      </w:r>
      <w:r w:rsidRPr="00E3683D">
        <w:rPr>
          <w:rFonts w:cs="Times New Roman"/>
          <w:sz w:val="22"/>
        </w:rPr>
        <w:t xml:space="preserve">  </w:t>
      </w:r>
      <w:r w:rsidRPr="00E3683D">
        <w:rPr>
          <w:rFonts w:cs="Times New Roman"/>
          <w:noProof/>
          <w:sz w:val="22"/>
          <w:lang w:eastAsia="sk-SK"/>
        </w:rPr>
        <w:drawing>
          <wp:inline distT="0" distB="0" distL="0" distR="0">
            <wp:extent cx="504825" cy="376678"/>
            <wp:effectExtent l="19050" t="0" r="9525"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4825" cy="376678"/>
                    </a:xfrm>
                    <a:prstGeom prst="rect">
                      <a:avLst/>
                    </a:prstGeom>
                    <a:noFill/>
                    <a:ln w="9525">
                      <a:noFill/>
                      <a:miter lim="800000"/>
                      <a:headEnd/>
                      <a:tailEnd/>
                    </a:ln>
                  </pic:spPr>
                </pic:pic>
              </a:graphicData>
            </a:graphic>
          </wp:inline>
        </w:drawing>
      </w:r>
      <w:r w:rsidRPr="00E3683D">
        <w:rPr>
          <w:rFonts w:cs="Times New Roman"/>
          <w:sz w:val="22"/>
        </w:rPr>
        <w:t xml:space="preserve"> </w:t>
      </w:r>
    </w:p>
    <w:p w:rsidR="00321A59" w:rsidRPr="00E3683D" w:rsidRDefault="00321A59" w:rsidP="00321A59">
      <w:pPr>
        <w:rPr>
          <w:rFonts w:cs="Times New Roman"/>
          <w:b/>
          <w:sz w:val="22"/>
          <w:u w:val="single"/>
        </w:rPr>
      </w:pPr>
    </w:p>
    <w:p w:rsidR="002768CD" w:rsidRPr="00E3683D" w:rsidRDefault="00321A59" w:rsidP="00321A59">
      <w:pPr>
        <w:rPr>
          <w:rFonts w:cs="Times New Roman"/>
          <w:sz w:val="22"/>
        </w:rPr>
      </w:pPr>
      <w:r w:rsidRPr="00E3683D">
        <w:rPr>
          <w:rFonts w:cs="Times New Roman"/>
          <w:i/>
          <w:sz w:val="22"/>
        </w:rPr>
        <w:t xml:space="preserve">+ </w:t>
      </w:r>
      <w:r w:rsidR="002768CD" w:rsidRPr="00E3683D">
        <w:rPr>
          <w:rFonts w:cs="Times New Roman"/>
          <w:i/>
          <w:sz w:val="22"/>
        </w:rPr>
        <w:t>Peter Bizub     56 rokov</w:t>
      </w:r>
    </w:p>
    <w:p w:rsidR="00321A59" w:rsidRPr="00E3683D" w:rsidRDefault="00321A59" w:rsidP="00321A59">
      <w:pPr>
        <w:rPr>
          <w:rFonts w:cs="Times New Roman"/>
          <w:sz w:val="22"/>
        </w:rPr>
      </w:pPr>
      <w:r w:rsidRPr="00E3683D">
        <w:rPr>
          <w:rFonts w:cs="Times New Roman"/>
          <w:sz w:val="22"/>
        </w:rPr>
        <w:t xml:space="preserve">  </w:t>
      </w:r>
    </w:p>
    <w:p w:rsidR="00321A59" w:rsidRPr="00E3683D" w:rsidRDefault="002768CD" w:rsidP="00321A59">
      <w:pPr>
        <w:rPr>
          <w:rFonts w:cs="Times New Roman"/>
          <w:sz w:val="22"/>
        </w:rPr>
      </w:pPr>
      <w:r w:rsidRPr="00E3683D">
        <w:rPr>
          <w:rFonts w:cs="Times New Roman"/>
          <w:sz w:val="22"/>
        </w:rPr>
        <w:t>Odpočinutie večné daj mu</w:t>
      </w:r>
      <w:r w:rsidR="00321A59" w:rsidRPr="00E3683D">
        <w:rPr>
          <w:rFonts w:cs="Times New Roman"/>
          <w:sz w:val="22"/>
        </w:rPr>
        <w:t>, Pane, a svetlo večné n</w:t>
      </w:r>
      <w:r w:rsidRPr="00E3683D">
        <w:rPr>
          <w:rFonts w:cs="Times New Roman"/>
          <w:sz w:val="22"/>
        </w:rPr>
        <w:t>ech mu svieti, nech odpočíva</w:t>
      </w:r>
      <w:r w:rsidR="00321A59" w:rsidRPr="00E3683D">
        <w:rPr>
          <w:rFonts w:cs="Times New Roman"/>
          <w:sz w:val="22"/>
        </w:rPr>
        <w:t xml:space="preserve"> v pokoji.</w:t>
      </w:r>
    </w:p>
    <w:p w:rsidR="00AD7C0E" w:rsidRPr="00E3683D" w:rsidRDefault="00AD7C0E" w:rsidP="00321A59">
      <w:pPr>
        <w:rPr>
          <w:rFonts w:cs="Times New Roman"/>
          <w:sz w:val="22"/>
        </w:rPr>
      </w:pPr>
    </w:p>
    <w:p w:rsidR="00FC40C8" w:rsidRDefault="00FC40C8" w:rsidP="00FC40C8">
      <w:pPr>
        <w:rPr>
          <w:rFonts w:cs="Times New Roman"/>
          <w:b/>
          <w:sz w:val="22"/>
          <w:u w:val="single"/>
        </w:rPr>
      </w:pPr>
      <w:r w:rsidRPr="00E3683D">
        <w:rPr>
          <w:rFonts w:cs="Times New Roman"/>
          <w:b/>
          <w:sz w:val="22"/>
          <w:u w:val="single"/>
        </w:rPr>
        <w:t>Sobáše</w:t>
      </w:r>
    </w:p>
    <w:p w:rsidR="00B55FB3" w:rsidRPr="00E3683D" w:rsidRDefault="00B55FB3" w:rsidP="00FC40C8">
      <w:pPr>
        <w:rPr>
          <w:rFonts w:cs="Times New Roman"/>
          <w:b/>
          <w:sz w:val="22"/>
          <w:u w:val="single"/>
        </w:rPr>
      </w:pPr>
    </w:p>
    <w:p w:rsidR="00FC40C8" w:rsidRPr="00E3683D" w:rsidRDefault="00B55FB3" w:rsidP="00FC40C8">
      <w:pPr>
        <w:rPr>
          <w:rFonts w:cs="Times New Roman"/>
          <w:b/>
          <w:sz w:val="22"/>
        </w:rPr>
      </w:pPr>
      <w:r>
        <w:rPr>
          <w:rFonts w:cs="Times New Roman"/>
          <w:b/>
          <w:noProof/>
          <w:sz w:val="22"/>
          <w:lang w:eastAsia="sk-SK"/>
        </w:rPr>
        <w:drawing>
          <wp:anchor distT="0" distB="0" distL="114300" distR="114300" simplePos="0" relativeHeight="251722752" behindDoc="0" locked="0" layoutInCell="1" allowOverlap="1">
            <wp:simplePos x="0" y="0"/>
            <wp:positionH relativeFrom="column">
              <wp:posOffset>22860</wp:posOffset>
            </wp:positionH>
            <wp:positionV relativeFrom="paragraph">
              <wp:posOffset>4445</wp:posOffset>
            </wp:positionV>
            <wp:extent cx="1524000" cy="1076325"/>
            <wp:effectExtent l="19050" t="0" r="0" b="0"/>
            <wp:wrapSquare wrapText="bothSides"/>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524000" cy="1076325"/>
                    </a:xfrm>
                    <a:prstGeom prst="rect">
                      <a:avLst/>
                    </a:prstGeom>
                    <a:noFill/>
                    <a:ln w="9525">
                      <a:noFill/>
                      <a:miter lim="800000"/>
                      <a:headEnd/>
                      <a:tailEnd/>
                    </a:ln>
                  </pic:spPr>
                </pic:pic>
              </a:graphicData>
            </a:graphic>
          </wp:anchor>
        </w:drawing>
      </w:r>
    </w:p>
    <w:p w:rsidR="002768CD" w:rsidRPr="00E3683D" w:rsidRDefault="002768CD" w:rsidP="002768CD">
      <w:pPr>
        <w:jc w:val="center"/>
        <w:rPr>
          <w:rFonts w:cs="Times New Roman"/>
          <w:sz w:val="22"/>
        </w:rPr>
      </w:pPr>
      <w:r w:rsidRPr="00E3683D">
        <w:rPr>
          <w:rFonts w:cs="Times New Roman"/>
          <w:sz w:val="22"/>
        </w:rPr>
        <w:t>Na spoločnú cestu životom sa vybrali</w:t>
      </w:r>
    </w:p>
    <w:p w:rsidR="002768CD" w:rsidRPr="00E3683D" w:rsidRDefault="002768CD" w:rsidP="002768CD">
      <w:pPr>
        <w:jc w:val="center"/>
        <w:rPr>
          <w:rFonts w:cs="Times New Roman"/>
          <w:sz w:val="22"/>
        </w:rPr>
      </w:pPr>
      <w:r w:rsidRPr="00E3683D">
        <w:rPr>
          <w:rFonts w:cs="Times New Roman"/>
          <w:sz w:val="22"/>
        </w:rPr>
        <w:t>Mária Gumuláková a Peter Paľonder z Jablonova.</w:t>
      </w:r>
    </w:p>
    <w:p w:rsidR="002768CD" w:rsidRPr="00E3683D" w:rsidRDefault="002768CD" w:rsidP="002768CD">
      <w:pPr>
        <w:jc w:val="center"/>
        <w:rPr>
          <w:rFonts w:cs="Times New Roman"/>
          <w:sz w:val="22"/>
        </w:rPr>
      </w:pPr>
      <w:r w:rsidRPr="00E3683D">
        <w:rPr>
          <w:rFonts w:cs="Times New Roman"/>
          <w:sz w:val="22"/>
        </w:rPr>
        <w:t>Spoločné „ÁNO“ si povedali 22. októbra 2011 o 16. hodine v rímskokatolíckom kostole svätého Vavrinca v Bušovciach.</w:t>
      </w:r>
    </w:p>
    <w:p w:rsidR="00FC40C8" w:rsidRPr="00E3683D" w:rsidRDefault="00FC40C8" w:rsidP="00FC40C8">
      <w:pPr>
        <w:rPr>
          <w:rFonts w:cs="Times New Roman"/>
          <w:sz w:val="22"/>
        </w:rPr>
      </w:pPr>
    </w:p>
    <w:p w:rsidR="00FC40C8" w:rsidRPr="00E3683D" w:rsidRDefault="00606F82" w:rsidP="00FC40C8">
      <w:pPr>
        <w:rPr>
          <w:rFonts w:cs="Times New Roman"/>
          <w:sz w:val="22"/>
        </w:rPr>
      </w:pPr>
      <w:r>
        <w:rPr>
          <w:rFonts w:cs="Times New Roman"/>
          <w:noProof/>
          <w:sz w:val="22"/>
          <w:lang w:eastAsia="sk-SK"/>
        </w:rPr>
        <w:pict>
          <v:shape id="_x0000_s1042" type="#_x0000_t98" style="position:absolute;left:0;text-align:left;margin-left:93.3pt;margin-top:.8pt;width:169.5pt;height:106.9pt;z-index:251707392">
            <v:textbox style="mso-next-textbox:#_x0000_s1042">
              <w:txbxContent>
                <w:p w:rsidR="00277CCA" w:rsidRDefault="00277CCA" w:rsidP="002768CD">
                  <w:pPr>
                    <w:jc w:val="left"/>
                    <w:rPr>
                      <w:rFonts w:cs="Times New Roman"/>
                      <w:sz w:val="22"/>
                    </w:rPr>
                  </w:pPr>
                  <w:r>
                    <w:t>Čo krásnejšie môže byť,</w:t>
                  </w:r>
                  <w:r>
                    <w:br/>
                    <w:t>než jeden pre druhého žiť.</w:t>
                  </w:r>
                  <w:r>
                    <w:br/>
                    <w:t>Nič krásnejšie nie je snáď,</w:t>
                  </w:r>
                  <w:r>
                    <w:br/>
                    <w:t>než jeden druhého mať rád.</w:t>
                  </w:r>
                </w:p>
                <w:p w:rsidR="00277CCA" w:rsidRDefault="00277CCA" w:rsidP="002768CD">
                  <w:pPr>
                    <w:rPr>
                      <w:rFonts w:cs="Times New Roman"/>
                      <w:sz w:val="22"/>
                    </w:rPr>
                  </w:pPr>
                </w:p>
                <w:p w:rsidR="00277CCA" w:rsidRDefault="00277CCA"/>
              </w:txbxContent>
            </v:textbox>
          </v:shape>
        </w:pict>
      </w:r>
    </w:p>
    <w:p w:rsidR="00FC40C8" w:rsidRPr="00E3683D" w:rsidRDefault="00FC40C8" w:rsidP="00FC40C8">
      <w:pPr>
        <w:rPr>
          <w:rFonts w:cs="Times New Roman"/>
          <w:sz w:val="22"/>
        </w:rPr>
      </w:pPr>
    </w:p>
    <w:p w:rsidR="00FC40C8" w:rsidRPr="00E3683D" w:rsidRDefault="00FC40C8" w:rsidP="00FC40C8">
      <w:pPr>
        <w:rPr>
          <w:rFonts w:cs="Times New Roman"/>
          <w:sz w:val="22"/>
        </w:rPr>
      </w:pPr>
    </w:p>
    <w:p w:rsidR="00FC40C8" w:rsidRPr="00E3683D" w:rsidRDefault="00FC40C8" w:rsidP="00FC40C8">
      <w:pPr>
        <w:rPr>
          <w:rFonts w:cs="Times New Roman"/>
          <w:b/>
          <w:sz w:val="22"/>
          <w:u w:val="single"/>
        </w:rPr>
      </w:pPr>
    </w:p>
    <w:p w:rsidR="00FC40C8" w:rsidRPr="00E3683D" w:rsidRDefault="00FC40C8" w:rsidP="00FC40C8">
      <w:pPr>
        <w:rPr>
          <w:rFonts w:cs="Times New Roman"/>
          <w:b/>
          <w:sz w:val="22"/>
          <w:u w:val="single"/>
        </w:rPr>
      </w:pPr>
    </w:p>
    <w:p w:rsidR="0006062C" w:rsidRPr="00E3683D" w:rsidRDefault="0006062C" w:rsidP="00726245">
      <w:pPr>
        <w:jc w:val="left"/>
        <w:rPr>
          <w:rFonts w:cs="Times New Roman"/>
          <w:b/>
          <w:sz w:val="22"/>
          <w:u w:val="single"/>
        </w:rPr>
      </w:pPr>
    </w:p>
    <w:p w:rsidR="002612A8" w:rsidRDefault="002612A8" w:rsidP="00B55FB3">
      <w:pPr>
        <w:rPr>
          <w:rFonts w:eastAsia="Times New Roman" w:cs="Times New Roman"/>
          <w:b/>
          <w:bCs/>
          <w:i/>
          <w:iCs/>
          <w:sz w:val="22"/>
          <w:lang w:eastAsia="cs-CZ"/>
        </w:rPr>
      </w:pPr>
    </w:p>
    <w:p w:rsidR="00B55FB3" w:rsidRDefault="00B55FB3" w:rsidP="004F4445">
      <w:pPr>
        <w:jc w:val="center"/>
        <w:rPr>
          <w:rFonts w:eastAsia="Times New Roman" w:cs="Times New Roman"/>
          <w:b/>
          <w:bCs/>
          <w:i/>
          <w:iCs/>
          <w:szCs w:val="24"/>
          <w:lang w:eastAsia="cs-CZ"/>
        </w:rPr>
      </w:pPr>
    </w:p>
    <w:p w:rsidR="001A4D3B" w:rsidRPr="0018358F" w:rsidRDefault="001A4D3B" w:rsidP="004F4445">
      <w:pPr>
        <w:jc w:val="center"/>
        <w:rPr>
          <w:rFonts w:eastAsia="Times New Roman" w:cs="Times New Roman"/>
          <w:b/>
          <w:bCs/>
          <w:iCs/>
          <w:szCs w:val="24"/>
          <w:lang w:eastAsia="cs-CZ"/>
        </w:rPr>
      </w:pPr>
      <w:r w:rsidRPr="0018358F">
        <w:rPr>
          <w:rFonts w:eastAsia="Times New Roman" w:cs="Times New Roman"/>
          <w:b/>
          <w:bCs/>
          <w:i/>
          <w:iCs/>
          <w:szCs w:val="24"/>
          <w:lang w:eastAsia="cs-CZ"/>
        </w:rPr>
        <w:t>Želáme Vám príjemné prežitie vianočných sviatkov a veľa úspechov v roku 2012</w:t>
      </w:r>
    </w:p>
    <w:p w:rsidR="001A4D3B" w:rsidRPr="00E3683D" w:rsidRDefault="00F51EFC" w:rsidP="004F4445">
      <w:pPr>
        <w:jc w:val="center"/>
        <w:rPr>
          <w:rFonts w:eastAsia="Times New Roman" w:cs="Times New Roman"/>
          <w:b/>
          <w:bCs/>
          <w:i/>
          <w:iCs/>
          <w:sz w:val="22"/>
          <w:lang w:eastAsia="cs-CZ"/>
        </w:rPr>
      </w:pPr>
      <w:r w:rsidRPr="0018358F">
        <w:rPr>
          <w:rFonts w:eastAsia="Times New Roman" w:cs="Times New Roman"/>
          <w:b/>
          <w:bCs/>
          <w:i/>
          <w:iCs/>
          <w:szCs w:val="24"/>
          <w:lang w:eastAsia="cs-CZ"/>
        </w:rPr>
        <w:t>s</w:t>
      </w:r>
      <w:r w:rsidR="001A4D3B" w:rsidRPr="0018358F">
        <w:rPr>
          <w:rFonts w:eastAsia="Times New Roman" w:cs="Times New Roman"/>
          <w:b/>
          <w:bCs/>
          <w:i/>
          <w:iCs/>
          <w:szCs w:val="24"/>
          <w:lang w:eastAsia="cs-CZ"/>
        </w:rPr>
        <w:t xml:space="preserve">tarostka obce, </w:t>
      </w:r>
      <w:r w:rsidRPr="0018358F">
        <w:rPr>
          <w:rFonts w:eastAsia="Times New Roman" w:cs="Times New Roman"/>
          <w:b/>
          <w:bCs/>
          <w:i/>
          <w:iCs/>
          <w:szCs w:val="24"/>
          <w:lang w:eastAsia="cs-CZ"/>
        </w:rPr>
        <w:t>poslanci OZ, redakcia Bušovčana</w:t>
      </w:r>
    </w:p>
    <w:p w:rsidR="002768CD" w:rsidRPr="00E3683D" w:rsidRDefault="002768CD" w:rsidP="004F4445">
      <w:pPr>
        <w:jc w:val="center"/>
        <w:rPr>
          <w:rFonts w:eastAsia="Times New Roman" w:cs="Times New Roman"/>
          <w:b/>
          <w:bCs/>
          <w:iCs/>
          <w:sz w:val="22"/>
          <w:lang w:eastAsia="cs-CZ"/>
        </w:rPr>
      </w:pPr>
    </w:p>
    <w:p w:rsidR="0018358F" w:rsidRDefault="004510A7" w:rsidP="00726245">
      <w:pPr>
        <w:jc w:val="left"/>
        <w:rPr>
          <w:rFonts w:eastAsia="Times New Roman" w:cs="Times New Roman"/>
          <w:b/>
          <w:bCs/>
          <w:iCs/>
          <w:sz w:val="22"/>
          <w:lang w:eastAsia="cs-CZ"/>
        </w:rPr>
      </w:pPr>
      <w:r>
        <w:rPr>
          <w:rFonts w:eastAsia="Times New Roman" w:cs="Times New Roman"/>
          <w:b/>
          <w:bCs/>
          <w:iCs/>
          <w:noProof/>
          <w:sz w:val="22"/>
          <w:lang w:eastAsia="sk-SK"/>
        </w:rPr>
        <w:drawing>
          <wp:anchor distT="0" distB="0" distL="114300" distR="114300" simplePos="0" relativeHeight="251721728" behindDoc="0" locked="0" layoutInCell="1" allowOverlap="1">
            <wp:simplePos x="0" y="0"/>
            <wp:positionH relativeFrom="column">
              <wp:posOffset>775335</wp:posOffset>
            </wp:positionH>
            <wp:positionV relativeFrom="paragraph">
              <wp:posOffset>24130</wp:posOffset>
            </wp:positionV>
            <wp:extent cx="4714875" cy="3867150"/>
            <wp:effectExtent l="19050" t="0" r="9525" b="0"/>
            <wp:wrapSquare wrapText="bothSides"/>
            <wp:docPr id="1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714875" cy="3867150"/>
                    </a:xfrm>
                    <a:prstGeom prst="rect">
                      <a:avLst/>
                    </a:prstGeom>
                    <a:noFill/>
                    <a:ln w="9525">
                      <a:noFill/>
                      <a:miter lim="800000"/>
                      <a:headEnd/>
                      <a:tailEnd/>
                    </a:ln>
                  </pic:spPr>
                </pic:pic>
              </a:graphicData>
            </a:graphic>
          </wp:anchor>
        </w:drawing>
      </w: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4510A7" w:rsidP="00726245">
      <w:pPr>
        <w:jc w:val="left"/>
        <w:rPr>
          <w:rFonts w:eastAsia="Times New Roman" w:cs="Times New Roman"/>
          <w:b/>
          <w:bCs/>
          <w:iCs/>
          <w:sz w:val="22"/>
          <w:lang w:eastAsia="cs-CZ"/>
        </w:rPr>
      </w:pPr>
    </w:p>
    <w:p w:rsidR="004510A7" w:rsidRDefault="00606F82" w:rsidP="00726245">
      <w:pPr>
        <w:jc w:val="left"/>
        <w:rPr>
          <w:rFonts w:eastAsia="Times New Roman" w:cs="Times New Roman"/>
          <w:b/>
          <w:bCs/>
          <w:iCs/>
          <w:sz w:val="22"/>
          <w:lang w:eastAsia="cs-CZ"/>
        </w:rPr>
      </w:pPr>
      <w:r>
        <w:rPr>
          <w:rFonts w:eastAsia="Times New Roman" w:cs="Times New Roman"/>
          <w:b/>
          <w:bCs/>
          <w:iCs/>
          <w:noProof/>
          <w:sz w:val="22"/>
          <w:lang w:eastAsia="sk-SK"/>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4" type="#_x0000_t97" style="position:absolute;margin-left:108.3pt;margin-top:10.9pt;width:260.25pt;height:210.75pt;z-index:251714560">
            <v:textbox>
              <w:txbxContent>
                <w:p w:rsidR="00277CCA" w:rsidRDefault="00277CCA" w:rsidP="000F04E8">
                  <w:pPr>
                    <w:jc w:val="center"/>
                  </w:pPr>
                  <w:r>
                    <w:t xml:space="preserve">Na stromčeku sviečka svieti, </w:t>
                  </w:r>
                  <w:r>
                    <w:br/>
                    <w:t xml:space="preserve">pokoj, šťastie nech k Vám letí. </w:t>
                  </w:r>
                  <w:r>
                    <w:br/>
                    <w:t xml:space="preserve">Na Vianoce ako treba, </w:t>
                  </w:r>
                  <w:r>
                    <w:br/>
                    <w:t xml:space="preserve">nech nájdete poklad z neba. </w:t>
                  </w:r>
                  <w:r>
                    <w:br/>
                    <w:t xml:space="preserve">Pokoj, lásku v hojnosti, </w:t>
                  </w:r>
                  <w:r>
                    <w:br/>
                    <w:t xml:space="preserve">dni prežite v radosti. </w:t>
                  </w:r>
                  <w:r>
                    <w:br/>
                    <w:t xml:space="preserve">Zdravie, šťastie ešte k tomu, </w:t>
                  </w:r>
                  <w:r>
                    <w:br/>
                    <w:t xml:space="preserve">nech prídu aj do Vášho domu. </w:t>
                  </w:r>
                  <w:r>
                    <w:br/>
                    <w:t xml:space="preserve">Nech tichá hudba veselosti </w:t>
                  </w:r>
                  <w:r>
                    <w:br/>
                    <w:t xml:space="preserve">Vám počas celých Vianoc znie, </w:t>
                  </w:r>
                  <w:r>
                    <w:br/>
                    <w:t xml:space="preserve">nech ten rok nastávajúci Vám pokoj, </w:t>
                  </w:r>
                  <w:r>
                    <w:br/>
                    <w:t>lásku a šťastie prinesie.</w:t>
                  </w:r>
                </w:p>
                <w:p w:rsidR="00277CCA" w:rsidRDefault="00277CCA" w:rsidP="000F04E8">
                  <w:pPr>
                    <w:jc w:val="center"/>
                    <w:rPr>
                      <w:rFonts w:cs="Times New Roman"/>
                      <w:sz w:val="20"/>
                      <w:szCs w:val="20"/>
                    </w:rPr>
                  </w:pPr>
                </w:p>
                <w:p w:rsidR="00277CCA" w:rsidRDefault="00277CCA" w:rsidP="000F04E8">
                  <w:pPr>
                    <w:jc w:val="center"/>
                  </w:pPr>
                </w:p>
              </w:txbxContent>
            </v:textbox>
          </v:shape>
        </w:pict>
      </w:r>
    </w:p>
    <w:p w:rsidR="004510A7" w:rsidRDefault="004510A7"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18358F" w:rsidRDefault="0018358F" w:rsidP="00726245">
      <w:pPr>
        <w:jc w:val="left"/>
        <w:rPr>
          <w:rFonts w:eastAsia="Times New Roman" w:cs="Times New Roman"/>
          <w:b/>
          <w:bCs/>
          <w:iCs/>
          <w:sz w:val="22"/>
          <w:lang w:eastAsia="cs-CZ"/>
        </w:rPr>
      </w:pPr>
    </w:p>
    <w:p w:rsidR="00726245" w:rsidRPr="00F35E9A" w:rsidRDefault="00C47D87" w:rsidP="00726245">
      <w:pPr>
        <w:jc w:val="left"/>
        <w:rPr>
          <w:rFonts w:eastAsia="Times New Roman" w:cs="Times New Roman"/>
          <w:b/>
          <w:bCs/>
          <w:iCs/>
          <w:szCs w:val="24"/>
          <w:lang w:eastAsia="cs-CZ"/>
        </w:rPr>
      </w:pPr>
      <w:r w:rsidRPr="00F35E9A">
        <w:rPr>
          <w:rFonts w:eastAsia="Times New Roman" w:cs="Times New Roman"/>
          <w:b/>
          <w:bCs/>
          <w:iCs/>
          <w:szCs w:val="24"/>
          <w:lang w:eastAsia="cs-CZ"/>
        </w:rPr>
        <w:t xml:space="preserve">Vaše námety, pripomienky, návrhy </w:t>
      </w:r>
      <w:r w:rsidR="00EA4C8D" w:rsidRPr="00F35E9A">
        <w:rPr>
          <w:rFonts w:eastAsia="Times New Roman" w:cs="Times New Roman"/>
          <w:b/>
          <w:bCs/>
          <w:iCs/>
          <w:szCs w:val="24"/>
          <w:lang w:eastAsia="cs-CZ"/>
        </w:rPr>
        <w:t xml:space="preserve">nielen v rámci </w:t>
      </w:r>
      <w:r w:rsidR="000D3038" w:rsidRPr="00F35E9A">
        <w:rPr>
          <w:rFonts w:eastAsia="Times New Roman" w:cs="Times New Roman"/>
          <w:b/>
          <w:bCs/>
          <w:iCs/>
          <w:szCs w:val="24"/>
          <w:lang w:eastAsia="cs-CZ"/>
        </w:rPr>
        <w:t>časopisu BUŠOVČAN</w:t>
      </w:r>
      <w:r w:rsidR="00EA4C8D" w:rsidRPr="00F35E9A">
        <w:rPr>
          <w:rFonts w:eastAsia="Times New Roman" w:cs="Times New Roman"/>
          <w:b/>
          <w:bCs/>
          <w:iCs/>
          <w:szCs w:val="24"/>
          <w:lang w:eastAsia="cs-CZ"/>
        </w:rPr>
        <w:t xml:space="preserve">, ale aj </w:t>
      </w:r>
      <w:r w:rsidR="00726245" w:rsidRPr="00F35E9A">
        <w:rPr>
          <w:rFonts w:eastAsia="Times New Roman" w:cs="Times New Roman"/>
          <w:b/>
          <w:bCs/>
          <w:iCs/>
          <w:szCs w:val="24"/>
          <w:lang w:eastAsia="cs-CZ"/>
        </w:rPr>
        <w:t xml:space="preserve">celkovej situácie v našej </w:t>
      </w:r>
      <w:r w:rsidR="00D236C7" w:rsidRPr="00F35E9A">
        <w:rPr>
          <w:rFonts w:eastAsia="Times New Roman" w:cs="Times New Roman"/>
          <w:b/>
          <w:bCs/>
          <w:iCs/>
          <w:szCs w:val="24"/>
          <w:lang w:eastAsia="cs-CZ"/>
        </w:rPr>
        <w:t xml:space="preserve">obci </w:t>
      </w:r>
      <w:r w:rsidR="00EA4C8D" w:rsidRPr="00F35E9A">
        <w:rPr>
          <w:rFonts w:eastAsia="Times New Roman" w:cs="Times New Roman"/>
          <w:b/>
          <w:bCs/>
          <w:iCs/>
          <w:szCs w:val="24"/>
          <w:lang w:eastAsia="cs-CZ"/>
        </w:rPr>
        <w:t xml:space="preserve"> </w:t>
      </w:r>
      <w:r w:rsidRPr="00F35E9A">
        <w:rPr>
          <w:rFonts w:eastAsia="Times New Roman" w:cs="Times New Roman"/>
          <w:b/>
          <w:bCs/>
          <w:iCs/>
          <w:szCs w:val="24"/>
          <w:lang w:eastAsia="cs-CZ"/>
        </w:rPr>
        <w:t>môž</w:t>
      </w:r>
      <w:r w:rsidR="00EA4C8D" w:rsidRPr="00F35E9A">
        <w:rPr>
          <w:rFonts w:eastAsia="Times New Roman" w:cs="Times New Roman"/>
          <w:b/>
          <w:bCs/>
          <w:iCs/>
          <w:szCs w:val="24"/>
          <w:lang w:eastAsia="cs-CZ"/>
        </w:rPr>
        <w:t>ete posielať na e-mailovú adresy</w:t>
      </w:r>
      <w:r w:rsidRPr="00F35E9A">
        <w:rPr>
          <w:rFonts w:eastAsia="Times New Roman" w:cs="Times New Roman"/>
          <w:b/>
          <w:bCs/>
          <w:iCs/>
          <w:szCs w:val="24"/>
          <w:lang w:eastAsia="cs-CZ"/>
        </w:rPr>
        <w:t xml:space="preserve">: </w:t>
      </w:r>
    </w:p>
    <w:p w:rsidR="00553F99" w:rsidRPr="00F35E9A" w:rsidRDefault="00606F82" w:rsidP="00726245">
      <w:pPr>
        <w:jc w:val="left"/>
        <w:rPr>
          <w:rFonts w:eastAsia="Times New Roman" w:cs="Times New Roman"/>
          <w:b/>
          <w:bCs/>
          <w:iCs/>
          <w:szCs w:val="24"/>
          <w:lang w:eastAsia="cs-CZ"/>
        </w:rPr>
      </w:pPr>
      <w:hyperlink r:id="rId21" w:history="1">
        <w:r w:rsidR="006D3863" w:rsidRPr="00F35E9A">
          <w:rPr>
            <w:rStyle w:val="Hypertextovprepojenie"/>
            <w:rFonts w:eastAsia="Times New Roman" w:cs="Times New Roman"/>
            <w:b/>
            <w:bCs/>
            <w:iCs/>
            <w:szCs w:val="24"/>
            <w:lang w:eastAsia="cs-CZ"/>
          </w:rPr>
          <w:t>obec.busovce@neton.sk</w:t>
        </w:r>
      </w:hyperlink>
      <w:r w:rsidR="00CF4E31" w:rsidRPr="00F35E9A">
        <w:rPr>
          <w:rFonts w:eastAsia="Times New Roman" w:cs="Times New Roman"/>
          <w:b/>
          <w:bCs/>
          <w:iCs/>
          <w:szCs w:val="24"/>
          <w:lang w:eastAsia="cs-CZ"/>
        </w:rPr>
        <w:t xml:space="preserve">, </w:t>
      </w:r>
      <w:r w:rsidR="00EA4C8D" w:rsidRPr="00F35E9A">
        <w:rPr>
          <w:rFonts w:eastAsia="Times New Roman" w:cs="Times New Roman"/>
          <w:b/>
          <w:bCs/>
          <w:iCs/>
          <w:szCs w:val="24"/>
          <w:lang w:eastAsia="cs-CZ"/>
        </w:rPr>
        <w:t xml:space="preserve"> </w:t>
      </w:r>
      <w:hyperlink r:id="rId22" w:history="1">
        <w:r w:rsidR="00C47D87" w:rsidRPr="00F35E9A">
          <w:rPr>
            <w:rStyle w:val="Hypertextovprepojenie"/>
            <w:rFonts w:eastAsia="Times New Roman" w:cs="Times New Roman"/>
            <w:b/>
            <w:bCs/>
            <w:iCs/>
            <w:szCs w:val="24"/>
            <w:lang w:eastAsia="cs-CZ"/>
          </w:rPr>
          <w:t>lgumulak@gmail.com</w:t>
        </w:r>
      </w:hyperlink>
      <w:r w:rsidR="00C47D87" w:rsidRPr="00F35E9A">
        <w:rPr>
          <w:rFonts w:eastAsia="Times New Roman" w:cs="Times New Roman"/>
          <w:b/>
          <w:bCs/>
          <w:iCs/>
          <w:szCs w:val="24"/>
          <w:lang w:eastAsia="cs-CZ"/>
        </w:rPr>
        <w:t xml:space="preserve">, </w:t>
      </w:r>
      <w:r w:rsidR="00CF4E31" w:rsidRPr="00F35E9A">
        <w:rPr>
          <w:rFonts w:eastAsia="Times New Roman" w:cs="Times New Roman"/>
          <w:b/>
          <w:bCs/>
          <w:iCs/>
          <w:szCs w:val="24"/>
          <w:lang w:eastAsia="cs-CZ"/>
        </w:rPr>
        <w:t xml:space="preserve">alebo </w:t>
      </w:r>
      <w:r w:rsidR="00EA4C8D" w:rsidRPr="00F35E9A">
        <w:rPr>
          <w:rFonts w:eastAsia="Times New Roman" w:cs="Times New Roman"/>
          <w:b/>
          <w:bCs/>
          <w:iCs/>
          <w:szCs w:val="24"/>
          <w:lang w:eastAsia="cs-CZ"/>
        </w:rPr>
        <w:t xml:space="preserve">vložiť </w:t>
      </w:r>
      <w:r w:rsidR="007F5882" w:rsidRPr="00F35E9A">
        <w:rPr>
          <w:rFonts w:eastAsia="Times New Roman" w:cs="Times New Roman"/>
          <w:b/>
          <w:bCs/>
          <w:iCs/>
          <w:szCs w:val="24"/>
          <w:lang w:eastAsia="cs-CZ"/>
        </w:rPr>
        <w:t xml:space="preserve">do schránky pred </w:t>
      </w:r>
      <w:r w:rsidR="00EA4C8D" w:rsidRPr="00F35E9A">
        <w:rPr>
          <w:rFonts w:eastAsia="Times New Roman" w:cs="Times New Roman"/>
          <w:b/>
          <w:bCs/>
          <w:iCs/>
          <w:szCs w:val="24"/>
          <w:lang w:eastAsia="cs-CZ"/>
        </w:rPr>
        <w:t>OÚ</w:t>
      </w:r>
      <w:r w:rsidR="007F5882" w:rsidRPr="00F35E9A">
        <w:rPr>
          <w:rFonts w:eastAsia="Times New Roman" w:cs="Times New Roman"/>
          <w:b/>
          <w:bCs/>
          <w:iCs/>
          <w:szCs w:val="24"/>
          <w:lang w:eastAsia="cs-CZ"/>
        </w:rPr>
        <w:t xml:space="preserve">, </w:t>
      </w:r>
    </w:p>
    <w:p w:rsidR="00454C9C" w:rsidRPr="00F35E9A" w:rsidRDefault="00D236C7" w:rsidP="00726245">
      <w:pPr>
        <w:jc w:val="left"/>
        <w:rPr>
          <w:rFonts w:eastAsia="Times New Roman" w:cs="Times New Roman"/>
          <w:b/>
          <w:bCs/>
          <w:iCs/>
          <w:szCs w:val="24"/>
          <w:lang w:eastAsia="cs-CZ"/>
        </w:rPr>
      </w:pPr>
      <w:r w:rsidRPr="00F35E9A">
        <w:rPr>
          <w:rFonts w:eastAsia="Times New Roman" w:cs="Times New Roman"/>
          <w:b/>
          <w:bCs/>
          <w:iCs/>
          <w:szCs w:val="24"/>
          <w:lang w:eastAsia="cs-CZ"/>
        </w:rPr>
        <w:t xml:space="preserve">osobne na OÚ, </w:t>
      </w:r>
      <w:r w:rsidR="00EA4C8D" w:rsidRPr="00F35E9A">
        <w:rPr>
          <w:rFonts w:eastAsia="Times New Roman" w:cs="Times New Roman"/>
          <w:b/>
          <w:bCs/>
          <w:iCs/>
          <w:szCs w:val="24"/>
          <w:lang w:eastAsia="cs-CZ"/>
        </w:rPr>
        <w:t>príp. telefonicky: 052/4591620</w:t>
      </w:r>
      <w:r w:rsidR="00A93F51" w:rsidRPr="00F35E9A">
        <w:rPr>
          <w:rFonts w:eastAsia="Times New Roman" w:cs="Times New Roman"/>
          <w:b/>
          <w:bCs/>
          <w:iCs/>
          <w:szCs w:val="24"/>
          <w:lang w:eastAsia="cs-CZ"/>
        </w:rPr>
        <w:t xml:space="preserve"> (číslo OÚ)</w:t>
      </w:r>
      <w:r w:rsidR="00C47D87" w:rsidRPr="00F35E9A">
        <w:rPr>
          <w:rFonts w:eastAsia="Times New Roman" w:cs="Times New Roman"/>
          <w:b/>
          <w:bCs/>
          <w:iCs/>
          <w:szCs w:val="24"/>
          <w:lang w:eastAsia="cs-CZ"/>
        </w:rPr>
        <w:t>.</w:t>
      </w:r>
    </w:p>
    <w:p w:rsidR="00726245" w:rsidRPr="00F35E9A" w:rsidRDefault="00726245" w:rsidP="00C47D87">
      <w:pPr>
        <w:rPr>
          <w:rFonts w:cs="Times New Roman"/>
          <w:color w:val="FF0000"/>
          <w:szCs w:val="24"/>
        </w:rPr>
      </w:pPr>
    </w:p>
    <w:p w:rsidR="00B1103F" w:rsidRPr="007459F0" w:rsidRDefault="00606F82" w:rsidP="00C47D87">
      <w:pPr>
        <w:rPr>
          <w:rFonts w:cs="Times New Roman"/>
          <w:color w:val="FF0000"/>
          <w:sz w:val="22"/>
        </w:rPr>
      </w:pPr>
      <w:r>
        <w:rPr>
          <w:rFonts w:cs="Times New Roman"/>
          <w:noProof/>
          <w:color w:val="FF0000"/>
          <w:sz w:val="22"/>
          <w:lang w:eastAsia="sk-SK"/>
        </w:rPr>
        <w:pict>
          <v:rect id="_x0000_s1028" style="position:absolute;left:0;text-align:left;margin-left:-.45pt;margin-top:2.35pt;width:483pt;height:50.2pt;z-index:251659264">
            <v:textbox style="mso-next-textbox:#_x0000_s1028">
              <w:txbxContent>
                <w:p w:rsidR="00277CCA" w:rsidRPr="000D3038" w:rsidRDefault="00277CCA" w:rsidP="007F5882">
                  <w:pPr>
                    <w:rPr>
                      <w:rFonts w:cs="Times New Roman"/>
                      <w:szCs w:val="24"/>
                    </w:rPr>
                  </w:pPr>
                  <w:r w:rsidRPr="000D3038">
                    <w:rPr>
                      <w:rFonts w:cs="Times New Roman"/>
                      <w:b/>
                      <w:szCs w:val="24"/>
                    </w:rPr>
                    <w:t xml:space="preserve">BUŠOVČAN – </w:t>
                  </w:r>
                  <w:r w:rsidRPr="000D3038">
                    <w:rPr>
                      <w:rFonts w:cs="Times New Roman"/>
                      <w:szCs w:val="24"/>
                    </w:rPr>
                    <w:t>vydáva obec Bušovce.</w:t>
                  </w:r>
                  <w:r w:rsidRPr="000D3038">
                    <w:rPr>
                      <w:rFonts w:cs="Times New Roman"/>
                      <w:b/>
                      <w:szCs w:val="24"/>
                    </w:rPr>
                    <w:t xml:space="preserve"> Redakčná rada: </w:t>
                  </w:r>
                  <w:r w:rsidRPr="000D3038">
                    <w:rPr>
                      <w:rFonts w:cs="Times New Roman"/>
                      <w:szCs w:val="24"/>
                    </w:rPr>
                    <w:t>PaedDr. Ľudovít Gumulák – predseda (0910</w:t>
                  </w:r>
                  <w:r>
                    <w:rPr>
                      <w:rFonts w:cs="Times New Roman"/>
                      <w:szCs w:val="24"/>
                    </w:rPr>
                    <w:t xml:space="preserve"> </w:t>
                  </w:r>
                  <w:r w:rsidRPr="000D3038">
                    <w:rPr>
                      <w:rFonts w:cs="Times New Roman"/>
                      <w:szCs w:val="24"/>
                    </w:rPr>
                    <w:t>259</w:t>
                  </w:r>
                  <w:r>
                    <w:rPr>
                      <w:rFonts w:cs="Times New Roman"/>
                      <w:szCs w:val="24"/>
                    </w:rPr>
                    <w:t xml:space="preserve"> </w:t>
                  </w:r>
                  <w:r w:rsidRPr="000D3038">
                    <w:rPr>
                      <w:rFonts w:cs="Times New Roman"/>
                      <w:szCs w:val="24"/>
                    </w:rPr>
                    <w:t>742). Ľubomíra Šmáliková, Bc. Monika Grichová</w:t>
                  </w:r>
                  <w:r>
                    <w:rPr>
                      <w:rFonts w:cs="Times New Roman"/>
                      <w:szCs w:val="24"/>
                    </w:rPr>
                    <w:t>, Mária Hradická</w:t>
                  </w:r>
                  <w:r w:rsidRPr="000D3038">
                    <w:rPr>
                      <w:rFonts w:cs="Times New Roman"/>
                      <w:szCs w:val="24"/>
                    </w:rPr>
                    <w:t xml:space="preserve"> – členovia</w:t>
                  </w:r>
                  <w:r>
                    <w:rPr>
                      <w:rFonts w:cs="Times New Roman"/>
                      <w:szCs w:val="24"/>
                    </w:rPr>
                    <w:t xml:space="preserve"> redakčnej rady</w:t>
                  </w:r>
                  <w:r w:rsidRPr="000D3038">
                    <w:rPr>
                      <w:rFonts w:cs="Times New Roman"/>
                      <w:szCs w:val="24"/>
                    </w:rPr>
                    <w:t>.</w:t>
                  </w:r>
                </w:p>
                <w:p w:rsidR="00277CCA" w:rsidRPr="000D3038" w:rsidRDefault="00277CCA">
                  <w:pPr>
                    <w:rPr>
                      <w:b/>
                      <w:sz w:val="20"/>
                      <w:szCs w:val="20"/>
                    </w:rPr>
                  </w:pPr>
                </w:p>
              </w:txbxContent>
            </v:textbox>
          </v:rect>
        </w:pict>
      </w:r>
    </w:p>
    <w:p w:rsidR="00B1103F" w:rsidRPr="007B3AAC" w:rsidRDefault="00B1103F" w:rsidP="00C47D87">
      <w:pPr>
        <w:rPr>
          <w:rFonts w:cs="Times New Roman"/>
          <w:sz w:val="20"/>
          <w:szCs w:val="20"/>
        </w:rPr>
      </w:pPr>
    </w:p>
    <w:p w:rsidR="00B1103F" w:rsidRPr="007B3AAC" w:rsidRDefault="00B1103F" w:rsidP="00C47D87">
      <w:pPr>
        <w:rPr>
          <w:rFonts w:cs="Times New Roman"/>
          <w:sz w:val="20"/>
          <w:szCs w:val="20"/>
        </w:rPr>
      </w:pPr>
    </w:p>
    <w:p w:rsidR="00B1103F" w:rsidRPr="007B3AAC" w:rsidRDefault="00B1103F" w:rsidP="00C47D87">
      <w:pPr>
        <w:rPr>
          <w:rFonts w:cs="Times New Roman"/>
          <w:sz w:val="20"/>
          <w:szCs w:val="20"/>
        </w:rPr>
      </w:pPr>
    </w:p>
    <w:p w:rsidR="00B1103F" w:rsidRDefault="00B1103F" w:rsidP="00C47D87">
      <w:pPr>
        <w:rPr>
          <w:rFonts w:cs="Times New Roman"/>
          <w:sz w:val="20"/>
          <w:szCs w:val="20"/>
        </w:rPr>
      </w:pPr>
    </w:p>
    <w:p w:rsidR="00A93F51" w:rsidRDefault="00A93F51" w:rsidP="00C47D87">
      <w:pPr>
        <w:rPr>
          <w:rFonts w:cs="Times New Roman"/>
          <w:sz w:val="20"/>
          <w:szCs w:val="20"/>
        </w:rPr>
      </w:pPr>
    </w:p>
    <w:p w:rsidR="00BD2429" w:rsidRPr="007B3AAC" w:rsidRDefault="00BD2429" w:rsidP="00C47D87">
      <w:pPr>
        <w:rPr>
          <w:rFonts w:cs="Times New Roman"/>
          <w:sz w:val="20"/>
          <w:szCs w:val="20"/>
        </w:rPr>
      </w:pPr>
    </w:p>
    <w:sectPr w:rsidR="00BD2429" w:rsidRPr="007B3AAC" w:rsidSect="009F6385">
      <w:headerReference w:type="default" r:id="rId2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623B" w:rsidRDefault="00E0623B" w:rsidP="004F253C">
      <w:r>
        <w:separator/>
      </w:r>
    </w:p>
  </w:endnote>
  <w:endnote w:type="continuationSeparator" w:id="1">
    <w:p w:rsidR="00E0623B" w:rsidRDefault="00E0623B" w:rsidP="004F253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623B" w:rsidRDefault="00E0623B" w:rsidP="004F253C">
      <w:r>
        <w:separator/>
      </w:r>
    </w:p>
  </w:footnote>
  <w:footnote w:type="continuationSeparator" w:id="1">
    <w:p w:rsidR="00E0623B" w:rsidRDefault="00E0623B" w:rsidP="004F2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riekatabuky"/>
      <w:tblW w:w="9889"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tblPr>
    <w:tblGrid>
      <w:gridCol w:w="2235"/>
      <w:gridCol w:w="4961"/>
      <w:gridCol w:w="2693"/>
    </w:tblGrid>
    <w:tr w:rsidR="00277CCA" w:rsidRPr="004F253C" w:rsidTr="007703A5">
      <w:tc>
        <w:tcPr>
          <w:tcW w:w="2235" w:type="dxa"/>
        </w:tcPr>
        <w:p w:rsidR="00277CCA" w:rsidRPr="004F253C" w:rsidRDefault="00277CCA" w:rsidP="007C7EBC">
          <w:pPr>
            <w:pStyle w:val="Hlavika"/>
            <w:tabs>
              <w:tab w:val="clear" w:pos="4536"/>
              <w:tab w:val="clear" w:pos="9072"/>
            </w:tabs>
          </w:pPr>
          <w:r w:rsidRPr="004F253C">
            <w:t xml:space="preserve">Strana </w:t>
          </w:r>
          <w:sdt>
            <w:sdtPr>
              <w:id w:val="23495141"/>
              <w:docPartObj>
                <w:docPartGallery w:val="Page Numbers (Top of Page)"/>
                <w:docPartUnique/>
              </w:docPartObj>
            </w:sdtPr>
            <w:sdtContent>
              <w:fldSimple w:instr=" PAGE   \* MERGEFORMAT ">
                <w:r w:rsidR="0084425D">
                  <w:rPr>
                    <w:noProof/>
                  </w:rPr>
                  <w:t>11</w:t>
                </w:r>
              </w:fldSimple>
            </w:sdtContent>
          </w:sdt>
        </w:p>
      </w:tc>
      <w:tc>
        <w:tcPr>
          <w:tcW w:w="4961" w:type="dxa"/>
        </w:tcPr>
        <w:p w:rsidR="00277CCA" w:rsidRPr="00212263" w:rsidRDefault="00277CCA" w:rsidP="00212263">
          <w:pPr>
            <w:pStyle w:val="Hlavika"/>
            <w:tabs>
              <w:tab w:val="clear" w:pos="4536"/>
              <w:tab w:val="clear" w:pos="9072"/>
            </w:tabs>
            <w:jc w:val="center"/>
            <w:rPr>
              <w:b/>
            </w:rPr>
          </w:pPr>
          <w:r>
            <w:rPr>
              <w:b/>
            </w:rPr>
            <w:t>BUŠOVČAN</w:t>
          </w:r>
        </w:p>
      </w:tc>
      <w:tc>
        <w:tcPr>
          <w:tcW w:w="2693" w:type="dxa"/>
        </w:tcPr>
        <w:p w:rsidR="00277CCA" w:rsidRPr="004F253C" w:rsidRDefault="00277CCA" w:rsidP="007703A5">
          <w:pPr>
            <w:pStyle w:val="Hlavika"/>
            <w:tabs>
              <w:tab w:val="clear" w:pos="4536"/>
              <w:tab w:val="clear" w:pos="9072"/>
            </w:tabs>
            <w:jc w:val="left"/>
          </w:pPr>
          <w:r>
            <w:t>október - december</w:t>
          </w:r>
          <w:r w:rsidRPr="004F253C">
            <w:t xml:space="preserve"> 2011</w:t>
          </w:r>
        </w:p>
      </w:tc>
    </w:tr>
  </w:tbl>
  <w:p w:rsidR="00277CCA" w:rsidRDefault="00277CCA" w:rsidP="004F253C">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C0E"/>
    <w:multiLevelType w:val="hybridMultilevel"/>
    <w:tmpl w:val="93942F6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27D2800"/>
    <w:multiLevelType w:val="hybridMultilevel"/>
    <w:tmpl w:val="DB84040E"/>
    <w:lvl w:ilvl="0" w:tplc="07FEE264">
      <w:start w:val="1"/>
      <w:numFmt w:val="decimal"/>
      <w:lvlText w:val="%1."/>
      <w:lvlJc w:val="left"/>
      <w:pPr>
        <w:ind w:left="705" w:hanging="360"/>
      </w:pPr>
      <w:rPr>
        <w:rFonts w:hint="default"/>
      </w:rPr>
    </w:lvl>
    <w:lvl w:ilvl="1" w:tplc="041B0019" w:tentative="1">
      <w:start w:val="1"/>
      <w:numFmt w:val="lowerLetter"/>
      <w:lvlText w:val="%2."/>
      <w:lvlJc w:val="left"/>
      <w:pPr>
        <w:ind w:left="1425" w:hanging="360"/>
      </w:pPr>
    </w:lvl>
    <w:lvl w:ilvl="2" w:tplc="041B001B" w:tentative="1">
      <w:start w:val="1"/>
      <w:numFmt w:val="lowerRoman"/>
      <w:lvlText w:val="%3."/>
      <w:lvlJc w:val="right"/>
      <w:pPr>
        <w:ind w:left="2145" w:hanging="180"/>
      </w:pPr>
    </w:lvl>
    <w:lvl w:ilvl="3" w:tplc="041B000F" w:tentative="1">
      <w:start w:val="1"/>
      <w:numFmt w:val="decimal"/>
      <w:lvlText w:val="%4."/>
      <w:lvlJc w:val="left"/>
      <w:pPr>
        <w:ind w:left="2865" w:hanging="360"/>
      </w:pPr>
    </w:lvl>
    <w:lvl w:ilvl="4" w:tplc="041B0019" w:tentative="1">
      <w:start w:val="1"/>
      <w:numFmt w:val="lowerLetter"/>
      <w:lvlText w:val="%5."/>
      <w:lvlJc w:val="left"/>
      <w:pPr>
        <w:ind w:left="3585" w:hanging="360"/>
      </w:pPr>
    </w:lvl>
    <w:lvl w:ilvl="5" w:tplc="041B001B" w:tentative="1">
      <w:start w:val="1"/>
      <w:numFmt w:val="lowerRoman"/>
      <w:lvlText w:val="%6."/>
      <w:lvlJc w:val="right"/>
      <w:pPr>
        <w:ind w:left="4305" w:hanging="180"/>
      </w:pPr>
    </w:lvl>
    <w:lvl w:ilvl="6" w:tplc="041B000F" w:tentative="1">
      <w:start w:val="1"/>
      <w:numFmt w:val="decimal"/>
      <w:lvlText w:val="%7."/>
      <w:lvlJc w:val="left"/>
      <w:pPr>
        <w:ind w:left="5025" w:hanging="360"/>
      </w:pPr>
    </w:lvl>
    <w:lvl w:ilvl="7" w:tplc="041B0019" w:tentative="1">
      <w:start w:val="1"/>
      <w:numFmt w:val="lowerLetter"/>
      <w:lvlText w:val="%8."/>
      <w:lvlJc w:val="left"/>
      <w:pPr>
        <w:ind w:left="5745" w:hanging="360"/>
      </w:pPr>
    </w:lvl>
    <w:lvl w:ilvl="8" w:tplc="041B001B" w:tentative="1">
      <w:start w:val="1"/>
      <w:numFmt w:val="lowerRoman"/>
      <w:lvlText w:val="%9."/>
      <w:lvlJc w:val="right"/>
      <w:pPr>
        <w:ind w:left="6465" w:hanging="180"/>
      </w:pPr>
    </w:lvl>
  </w:abstractNum>
  <w:abstractNum w:abstractNumId="2">
    <w:nsid w:val="03231697"/>
    <w:multiLevelType w:val="multilevel"/>
    <w:tmpl w:val="58F4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22EC6"/>
    <w:multiLevelType w:val="hybridMultilevel"/>
    <w:tmpl w:val="18D4FBF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A2E2EB2"/>
    <w:multiLevelType w:val="hybridMultilevel"/>
    <w:tmpl w:val="1EC0F8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07D336F"/>
    <w:multiLevelType w:val="hybridMultilevel"/>
    <w:tmpl w:val="AC944ED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1D70BAA"/>
    <w:multiLevelType w:val="multilevel"/>
    <w:tmpl w:val="362A5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0672D7"/>
    <w:multiLevelType w:val="multilevel"/>
    <w:tmpl w:val="C122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97566"/>
    <w:multiLevelType w:val="hybridMultilevel"/>
    <w:tmpl w:val="17EAAB30"/>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22DB7579"/>
    <w:multiLevelType w:val="hybridMultilevel"/>
    <w:tmpl w:val="5F0E1A8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23E964A0"/>
    <w:multiLevelType w:val="hybridMultilevel"/>
    <w:tmpl w:val="35F0C47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nsid w:val="311C39B0"/>
    <w:multiLevelType w:val="hybridMultilevel"/>
    <w:tmpl w:val="C1F2E5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3AE44CC"/>
    <w:multiLevelType w:val="hybridMultilevel"/>
    <w:tmpl w:val="067AC32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AD834B8"/>
    <w:multiLevelType w:val="hybridMultilevel"/>
    <w:tmpl w:val="D098161C"/>
    <w:lvl w:ilvl="0" w:tplc="7E587B8A">
      <w:start w:val="5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3D2D31AE"/>
    <w:multiLevelType w:val="multilevel"/>
    <w:tmpl w:val="0860B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F7154C"/>
    <w:multiLevelType w:val="multilevel"/>
    <w:tmpl w:val="7C6C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0A48EA"/>
    <w:multiLevelType w:val="multilevel"/>
    <w:tmpl w:val="4302FE26"/>
    <w:lvl w:ilvl="0">
      <w:start w:val="1"/>
      <w:numFmt w:val="decimal"/>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7">
    <w:nsid w:val="45C133F7"/>
    <w:multiLevelType w:val="hybridMultilevel"/>
    <w:tmpl w:val="83EA43B4"/>
    <w:lvl w:ilvl="0" w:tplc="A87E8ED2">
      <w:start w:val="6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4E706AE9"/>
    <w:multiLevelType w:val="hybridMultilevel"/>
    <w:tmpl w:val="53A43D4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9">
    <w:nsid w:val="575774ED"/>
    <w:multiLevelType w:val="hybridMultilevel"/>
    <w:tmpl w:val="1102DA9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C1E3D43"/>
    <w:multiLevelType w:val="hybridMultilevel"/>
    <w:tmpl w:val="2F484BD4"/>
    <w:lvl w:ilvl="0" w:tplc="180830B0">
      <w:start w:val="6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625A74E2"/>
    <w:multiLevelType w:val="hybridMultilevel"/>
    <w:tmpl w:val="23E675F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629078DB"/>
    <w:multiLevelType w:val="multilevel"/>
    <w:tmpl w:val="60484090"/>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90073B8"/>
    <w:multiLevelType w:val="hybridMultilevel"/>
    <w:tmpl w:val="61DC94F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6AEF2FEA"/>
    <w:multiLevelType w:val="hybridMultilevel"/>
    <w:tmpl w:val="CB9CC478"/>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5">
    <w:nsid w:val="6E7B2BE2"/>
    <w:multiLevelType w:val="hybridMultilevel"/>
    <w:tmpl w:val="E988949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014779F"/>
    <w:multiLevelType w:val="hybridMultilevel"/>
    <w:tmpl w:val="2A1A8780"/>
    <w:lvl w:ilvl="0" w:tplc="9FF06402">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714538AA"/>
    <w:multiLevelType w:val="hybridMultilevel"/>
    <w:tmpl w:val="44A04368"/>
    <w:lvl w:ilvl="0" w:tplc="F7B6ACD0">
      <w:start w:val="5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718C4794"/>
    <w:multiLevelType w:val="hybridMultilevel"/>
    <w:tmpl w:val="1206B172"/>
    <w:lvl w:ilvl="0" w:tplc="419EA8F4">
      <w:start w:val="5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75046A8F"/>
    <w:multiLevelType w:val="hybridMultilevel"/>
    <w:tmpl w:val="69B4BEE6"/>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60D30A3"/>
    <w:multiLevelType w:val="hybridMultilevel"/>
    <w:tmpl w:val="7EB687B0"/>
    <w:lvl w:ilvl="0" w:tplc="60D07CA0">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70247DF"/>
    <w:multiLevelType w:val="hybridMultilevel"/>
    <w:tmpl w:val="DAE63D12"/>
    <w:lvl w:ilvl="0" w:tplc="460A6E16">
      <w:start w:val="1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7E0905C3"/>
    <w:multiLevelType w:val="hybridMultilevel"/>
    <w:tmpl w:val="5A166BC0"/>
    <w:lvl w:ilvl="0" w:tplc="29E459FA">
      <w:start w:val="1"/>
      <w:numFmt w:val="decimal"/>
      <w:pStyle w:val="Nadpis1"/>
      <w:lvlText w:val="%1"/>
      <w:lvlJc w:val="right"/>
      <w:pPr>
        <w:ind w:left="720" w:hanging="360"/>
      </w:pPr>
      <w:rPr>
        <w:rFonts w:ascii="Times New Roman" w:hAnsi="Times New Roman" w:hint="default"/>
        <w:b/>
        <w:i w:val="0"/>
        <w:sz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7EF30C8B"/>
    <w:multiLevelType w:val="hybridMultilevel"/>
    <w:tmpl w:val="62024D3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6"/>
  </w:num>
  <w:num w:numId="2">
    <w:abstractNumId w:val="32"/>
  </w:num>
  <w:num w:numId="3">
    <w:abstractNumId w:val="19"/>
  </w:num>
  <w:num w:numId="4">
    <w:abstractNumId w:val="30"/>
  </w:num>
  <w:num w:numId="5">
    <w:abstractNumId w:val="18"/>
  </w:num>
  <w:num w:numId="6">
    <w:abstractNumId w:val="0"/>
  </w:num>
  <w:num w:numId="7">
    <w:abstractNumId w:val="21"/>
  </w:num>
  <w:num w:numId="8">
    <w:abstractNumId w:val="1"/>
  </w:num>
  <w:num w:numId="9">
    <w:abstractNumId w:val="4"/>
  </w:num>
  <w:num w:numId="10">
    <w:abstractNumId w:val="25"/>
  </w:num>
  <w:num w:numId="11">
    <w:abstractNumId w:val="3"/>
  </w:num>
  <w:num w:numId="12">
    <w:abstractNumId w:val="2"/>
  </w:num>
  <w:num w:numId="13">
    <w:abstractNumId w:val="10"/>
  </w:num>
  <w:num w:numId="14">
    <w:abstractNumId w:val="23"/>
  </w:num>
  <w:num w:numId="15">
    <w:abstractNumId w:val="31"/>
  </w:num>
  <w:num w:numId="16">
    <w:abstractNumId w:val="28"/>
  </w:num>
  <w:num w:numId="17">
    <w:abstractNumId w:val="27"/>
  </w:num>
  <w:num w:numId="18">
    <w:abstractNumId w:val="13"/>
  </w:num>
  <w:num w:numId="19">
    <w:abstractNumId w:val="20"/>
  </w:num>
  <w:num w:numId="20">
    <w:abstractNumId w:val="17"/>
  </w:num>
  <w:num w:numId="21">
    <w:abstractNumId w:val="11"/>
  </w:num>
  <w:num w:numId="22">
    <w:abstractNumId w:val="5"/>
  </w:num>
  <w:num w:numId="23">
    <w:abstractNumId w:val="14"/>
  </w:num>
  <w:num w:numId="24">
    <w:abstractNumId w:val="12"/>
  </w:num>
  <w:num w:numId="25">
    <w:abstractNumId w:val="15"/>
  </w:num>
  <w:num w:numId="26">
    <w:abstractNumId w:val="7"/>
  </w:num>
  <w:num w:numId="27">
    <w:abstractNumId w:val="33"/>
  </w:num>
  <w:num w:numId="28">
    <w:abstractNumId w:val="26"/>
  </w:num>
  <w:num w:numId="29">
    <w:abstractNumId w:val="22"/>
  </w:num>
  <w:num w:numId="30">
    <w:abstractNumId w:val="9"/>
  </w:num>
  <w:num w:numId="31">
    <w:abstractNumId w:val="8"/>
  </w:num>
  <w:num w:numId="32">
    <w:abstractNumId w:val="24"/>
  </w:num>
  <w:num w:numId="33">
    <w:abstractNumId w:val="29"/>
  </w:num>
  <w:num w:numId="34">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305154"/>
  </w:hdrShapeDefaults>
  <w:footnotePr>
    <w:footnote w:id="0"/>
    <w:footnote w:id="1"/>
  </w:footnotePr>
  <w:endnotePr>
    <w:endnote w:id="0"/>
    <w:endnote w:id="1"/>
  </w:endnotePr>
  <w:compat/>
  <w:rsids>
    <w:rsidRoot w:val="00B1103F"/>
    <w:rsid w:val="00010B49"/>
    <w:rsid w:val="000125CD"/>
    <w:rsid w:val="00020C59"/>
    <w:rsid w:val="00022853"/>
    <w:rsid w:val="0002600A"/>
    <w:rsid w:val="00026302"/>
    <w:rsid w:val="00027E45"/>
    <w:rsid w:val="000347A1"/>
    <w:rsid w:val="0003582B"/>
    <w:rsid w:val="000358A5"/>
    <w:rsid w:val="0004002A"/>
    <w:rsid w:val="000407D1"/>
    <w:rsid w:val="000416A8"/>
    <w:rsid w:val="00050830"/>
    <w:rsid w:val="0006062C"/>
    <w:rsid w:val="000839DA"/>
    <w:rsid w:val="000A596B"/>
    <w:rsid w:val="000B06B5"/>
    <w:rsid w:val="000B48F7"/>
    <w:rsid w:val="000B6196"/>
    <w:rsid w:val="000C277C"/>
    <w:rsid w:val="000C45B4"/>
    <w:rsid w:val="000C5965"/>
    <w:rsid w:val="000D3038"/>
    <w:rsid w:val="000D3C62"/>
    <w:rsid w:val="000D6D53"/>
    <w:rsid w:val="000E22F4"/>
    <w:rsid w:val="000F04E8"/>
    <w:rsid w:val="000F1FCA"/>
    <w:rsid w:val="00106A9F"/>
    <w:rsid w:val="00106C11"/>
    <w:rsid w:val="001076DE"/>
    <w:rsid w:val="00116B70"/>
    <w:rsid w:val="0012237C"/>
    <w:rsid w:val="0012558E"/>
    <w:rsid w:val="0012563A"/>
    <w:rsid w:val="00131F5E"/>
    <w:rsid w:val="00132825"/>
    <w:rsid w:val="0013364B"/>
    <w:rsid w:val="00140CFD"/>
    <w:rsid w:val="0014507D"/>
    <w:rsid w:val="00150128"/>
    <w:rsid w:val="0015042A"/>
    <w:rsid w:val="001707B1"/>
    <w:rsid w:val="00176161"/>
    <w:rsid w:val="00183284"/>
    <w:rsid w:val="0018358F"/>
    <w:rsid w:val="001839FF"/>
    <w:rsid w:val="00193166"/>
    <w:rsid w:val="00197A9F"/>
    <w:rsid w:val="001A4190"/>
    <w:rsid w:val="001A4D3B"/>
    <w:rsid w:val="001B2B5D"/>
    <w:rsid w:val="001B2C37"/>
    <w:rsid w:val="001B5643"/>
    <w:rsid w:val="001C0D5A"/>
    <w:rsid w:val="001D0A02"/>
    <w:rsid w:val="001D7F51"/>
    <w:rsid w:val="001E0EC4"/>
    <w:rsid w:val="001E3CBA"/>
    <w:rsid w:val="001E5F5C"/>
    <w:rsid w:val="001F4F0E"/>
    <w:rsid w:val="001F52B4"/>
    <w:rsid w:val="00200AD7"/>
    <w:rsid w:val="0020649F"/>
    <w:rsid w:val="00212263"/>
    <w:rsid w:val="00214F3D"/>
    <w:rsid w:val="0023086B"/>
    <w:rsid w:val="00236E4B"/>
    <w:rsid w:val="002373E8"/>
    <w:rsid w:val="00237FA3"/>
    <w:rsid w:val="00240BC5"/>
    <w:rsid w:val="00241AA1"/>
    <w:rsid w:val="00245DA9"/>
    <w:rsid w:val="00256F3E"/>
    <w:rsid w:val="00257AB5"/>
    <w:rsid w:val="002612A8"/>
    <w:rsid w:val="0026521C"/>
    <w:rsid w:val="00267F6A"/>
    <w:rsid w:val="002768CD"/>
    <w:rsid w:val="00277CCA"/>
    <w:rsid w:val="00277DEC"/>
    <w:rsid w:val="00281C84"/>
    <w:rsid w:val="002A2C57"/>
    <w:rsid w:val="002A39FF"/>
    <w:rsid w:val="002B3123"/>
    <w:rsid w:val="002B50EE"/>
    <w:rsid w:val="002C0A23"/>
    <w:rsid w:val="002E1AA2"/>
    <w:rsid w:val="002E1FD0"/>
    <w:rsid w:val="002E3BD6"/>
    <w:rsid w:val="002E4F0C"/>
    <w:rsid w:val="00300CEE"/>
    <w:rsid w:val="003020B8"/>
    <w:rsid w:val="00313001"/>
    <w:rsid w:val="00313B1E"/>
    <w:rsid w:val="00314413"/>
    <w:rsid w:val="003147FB"/>
    <w:rsid w:val="00316627"/>
    <w:rsid w:val="003208AD"/>
    <w:rsid w:val="00321A59"/>
    <w:rsid w:val="00325B96"/>
    <w:rsid w:val="00326C00"/>
    <w:rsid w:val="00330DD1"/>
    <w:rsid w:val="003316BE"/>
    <w:rsid w:val="00336510"/>
    <w:rsid w:val="00341EB4"/>
    <w:rsid w:val="003451C9"/>
    <w:rsid w:val="003469B2"/>
    <w:rsid w:val="00347BD6"/>
    <w:rsid w:val="00350FE6"/>
    <w:rsid w:val="00352360"/>
    <w:rsid w:val="00361791"/>
    <w:rsid w:val="00361D65"/>
    <w:rsid w:val="00366365"/>
    <w:rsid w:val="003702F7"/>
    <w:rsid w:val="00375CBE"/>
    <w:rsid w:val="003822D4"/>
    <w:rsid w:val="0038257D"/>
    <w:rsid w:val="00390D65"/>
    <w:rsid w:val="00393586"/>
    <w:rsid w:val="003A59E3"/>
    <w:rsid w:val="003A5E53"/>
    <w:rsid w:val="003B0EC4"/>
    <w:rsid w:val="003B2C68"/>
    <w:rsid w:val="003B67E5"/>
    <w:rsid w:val="003C7C34"/>
    <w:rsid w:val="003C7FB2"/>
    <w:rsid w:val="003D0C4F"/>
    <w:rsid w:val="003D34F9"/>
    <w:rsid w:val="003E0B1B"/>
    <w:rsid w:val="003F2D81"/>
    <w:rsid w:val="003F6F05"/>
    <w:rsid w:val="00401698"/>
    <w:rsid w:val="004030D6"/>
    <w:rsid w:val="00412123"/>
    <w:rsid w:val="004151E3"/>
    <w:rsid w:val="004238E1"/>
    <w:rsid w:val="00430011"/>
    <w:rsid w:val="00445BFD"/>
    <w:rsid w:val="004510A7"/>
    <w:rsid w:val="00451356"/>
    <w:rsid w:val="004537FE"/>
    <w:rsid w:val="00454C9C"/>
    <w:rsid w:val="00454E05"/>
    <w:rsid w:val="0046722F"/>
    <w:rsid w:val="00467E67"/>
    <w:rsid w:val="0047151D"/>
    <w:rsid w:val="004859FC"/>
    <w:rsid w:val="00486023"/>
    <w:rsid w:val="00491A1A"/>
    <w:rsid w:val="004941B1"/>
    <w:rsid w:val="0049590E"/>
    <w:rsid w:val="00497146"/>
    <w:rsid w:val="004A1B5A"/>
    <w:rsid w:val="004A5E54"/>
    <w:rsid w:val="004A65F8"/>
    <w:rsid w:val="004C2CF5"/>
    <w:rsid w:val="004C4424"/>
    <w:rsid w:val="004C722D"/>
    <w:rsid w:val="004C7752"/>
    <w:rsid w:val="004D2670"/>
    <w:rsid w:val="004D2F66"/>
    <w:rsid w:val="004D604C"/>
    <w:rsid w:val="004D6EA8"/>
    <w:rsid w:val="004E0970"/>
    <w:rsid w:val="004F253C"/>
    <w:rsid w:val="004F4445"/>
    <w:rsid w:val="00501F13"/>
    <w:rsid w:val="00502C93"/>
    <w:rsid w:val="005030D1"/>
    <w:rsid w:val="00507600"/>
    <w:rsid w:val="005121D3"/>
    <w:rsid w:val="005123C4"/>
    <w:rsid w:val="005229E3"/>
    <w:rsid w:val="00522E8C"/>
    <w:rsid w:val="005421C9"/>
    <w:rsid w:val="00542743"/>
    <w:rsid w:val="00553F99"/>
    <w:rsid w:val="00554E12"/>
    <w:rsid w:val="005554A7"/>
    <w:rsid w:val="00560730"/>
    <w:rsid w:val="00561770"/>
    <w:rsid w:val="005675F8"/>
    <w:rsid w:val="0057265E"/>
    <w:rsid w:val="00573A0A"/>
    <w:rsid w:val="0057548F"/>
    <w:rsid w:val="0057582A"/>
    <w:rsid w:val="00575DA8"/>
    <w:rsid w:val="00583E0B"/>
    <w:rsid w:val="0059308B"/>
    <w:rsid w:val="005951B1"/>
    <w:rsid w:val="00595480"/>
    <w:rsid w:val="0059634E"/>
    <w:rsid w:val="005A4A98"/>
    <w:rsid w:val="005A5F0A"/>
    <w:rsid w:val="005A661F"/>
    <w:rsid w:val="005B072F"/>
    <w:rsid w:val="005B3A8C"/>
    <w:rsid w:val="005B445E"/>
    <w:rsid w:val="005B6391"/>
    <w:rsid w:val="005C0024"/>
    <w:rsid w:val="005C5EDB"/>
    <w:rsid w:val="005C6C7C"/>
    <w:rsid w:val="005D267B"/>
    <w:rsid w:val="005E0717"/>
    <w:rsid w:val="005E261D"/>
    <w:rsid w:val="0060173E"/>
    <w:rsid w:val="00606F82"/>
    <w:rsid w:val="006138D9"/>
    <w:rsid w:val="00621708"/>
    <w:rsid w:val="00633626"/>
    <w:rsid w:val="006406FB"/>
    <w:rsid w:val="006440AA"/>
    <w:rsid w:val="00644F92"/>
    <w:rsid w:val="0065341E"/>
    <w:rsid w:val="006717DC"/>
    <w:rsid w:val="006723FC"/>
    <w:rsid w:val="006771FE"/>
    <w:rsid w:val="006812AA"/>
    <w:rsid w:val="0068184C"/>
    <w:rsid w:val="00681987"/>
    <w:rsid w:val="00686F98"/>
    <w:rsid w:val="00696DDC"/>
    <w:rsid w:val="006A2578"/>
    <w:rsid w:val="006A7F6A"/>
    <w:rsid w:val="006B2C2C"/>
    <w:rsid w:val="006B4493"/>
    <w:rsid w:val="006C129D"/>
    <w:rsid w:val="006C6408"/>
    <w:rsid w:val="006C7F70"/>
    <w:rsid w:val="006D3863"/>
    <w:rsid w:val="006D3920"/>
    <w:rsid w:val="006D5EAF"/>
    <w:rsid w:val="006D6E59"/>
    <w:rsid w:val="006E02B3"/>
    <w:rsid w:val="006E4C5D"/>
    <w:rsid w:val="006E5BA8"/>
    <w:rsid w:val="006F3C8E"/>
    <w:rsid w:val="006F7E22"/>
    <w:rsid w:val="00701588"/>
    <w:rsid w:val="00701643"/>
    <w:rsid w:val="0070302E"/>
    <w:rsid w:val="0070774B"/>
    <w:rsid w:val="00726245"/>
    <w:rsid w:val="007318BB"/>
    <w:rsid w:val="00733EE4"/>
    <w:rsid w:val="00734720"/>
    <w:rsid w:val="0073520C"/>
    <w:rsid w:val="007360DE"/>
    <w:rsid w:val="007459F0"/>
    <w:rsid w:val="00747010"/>
    <w:rsid w:val="0075292A"/>
    <w:rsid w:val="007658F6"/>
    <w:rsid w:val="00767828"/>
    <w:rsid w:val="007703A5"/>
    <w:rsid w:val="00772E43"/>
    <w:rsid w:val="007733C8"/>
    <w:rsid w:val="007755DA"/>
    <w:rsid w:val="0077766E"/>
    <w:rsid w:val="0078365C"/>
    <w:rsid w:val="00784370"/>
    <w:rsid w:val="007845FA"/>
    <w:rsid w:val="00786C14"/>
    <w:rsid w:val="0079644D"/>
    <w:rsid w:val="007A1EEA"/>
    <w:rsid w:val="007A4840"/>
    <w:rsid w:val="007A6AD8"/>
    <w:rsid w:val="007B1981"/>
    <w:rsid w:val="007B3AAC"/>
    <w:rsid w:val="007C03EA"/>
    <w:rsid w:val="007C3E62"/>
    <w:rsid w:val="007C47B9"/>
    <w:rsid w:val="007C50E7"/>
    <w:rsid w:val="007C7362"/>
    <w:rsid w:val="007C7EBC"/>
    <w:rsid w:val="007D700D"/>
    <w:rsid w:val="007E4837"/>
    <w:rsid w:val="007E67DE"/>
    <w:rsid w:val="007F3273"/>
    <w:rsid w:val="007F3BC2"/>
    <w:rsid w:val="007F5882"/>
    <w:rsid w:val="0080726B"/>
    <w:rsid w:val="00812368"/>
    <w:rsid w:val="00813CD5"/>
    <w:rsid w:val="00815FF5"/>
    <w:rsid w:val="008214C6"/>
    <w:rsid w:val="00825D22"/>
    <w:rsid w:val="008434CD"/>
    <w:rsid w:val="0084425D"/>
    <w:rsid w:val="00847C94"/>
    <w:rsid w:val="00856005"/>
    <w:rsid w:val="00857109"/>
    <w:rsid w:val="00865083"/>
    <w:rsid w:val="008729F5"/>
    <w:rsid w:val="0087353E"/>
    <w:rsid w:val="008820D5"/>
    <w:rsid w:val="00891007"/>
    <w:rsid w:val="00891606"/>
    <w:rsid w:val="008947E9"/>
    <w:rsid w:val="008A2659"/>
    <w:rsid w:val="008A495A"/>
    <w:rsid w:val="008A6E40"/>
    <w:rsid w:val="008B71C6"/>
    <w:rsid w:val="008C0E86"/>
    <w:rsid w:val="008C0FF2"/>
    <w:rsid w:val="008C2108"/>
    <w:rsid w:val="008C2B05"/>
    <w:rsid w:val="008C42FB"/>
    <w:rsid w:val="008C7394"/>
    <w:rsid w:val="008E3489"/>
    <w:rsid w:val="008E4A55"/>
    <w:rsid w:val="008F0535"/>
    <w:rsid w:val="008F281B"/>
    <w:rsid w:val="00903A39"/>
    <w:rsid w:val="00906E54"/>
    <w:rsid w:val="00912C9F"/>
    <w:rsid w:val="0091324D"/>
    <w:rsid w:val="00936527"/>
    <w:rsid w:val="00945023"/>
    <w:rsid w:val="009466B0"/>
    <w:rsid w:val="00950685"/>
    <w:rsid w:val="00951147"/>
    <w:rsid w:val="0095761F"/>
    <w:rsid w:val="00957AD2"/>
    <w:rsid w:val="009664A5"/>
    <w:rsid w:val="00967C01"/>
    <w:rsid w:val="009701B2"/>
    <w:rsid w:val="00970AEA"/>
    <w:rsid w:val="009737CD"/>
    <w:rsid w:val="00974EEB"/>
    <w:rsid w:val="00980C2C"/>
    <w:rsid w:val="0098121A"/>
    <w:rsid w:val="00983FBB"/>
    <w:rsid w:val="00985C9B"/>
    <w:rsid w:val="009939B2"/>
    <w:rsid w:val="00997126"/>
    <w:rsid w:val="00997F28"/>
    <w:rsid w:val="009A2120"/>
    <w:rsid w:val="009A540F"/>
    <w:rsid w:val="009B7114"/>
    <w:rsid w:val="009C7708"/>
    <w:rsid w:val="009D4BA3"/>
    <w:rsid w:val="009D6CE4"/>
    <w:rsid w:val="009E4EF9"/>
    <w:rsid w:val="009F6385"/>
    <w:rsid w:val="00A05478"/>
    <w:rsid w:val="00A06ECC"/>
    <w:rsid w:val="00A150FA"/>
    <w:rsid w:val="00A17D7B"/>
    <w:rsid w:val="00A22791"/>
    <w:rsid w:val="00A25398"/>
    <w:rsid w:val="00A343BC"/>
    <w:rsid w:val="00A41894"/>
    <w:rsid w:val="00A423F6"/>
    <w:rsid w:val="00A4700F"/>
    <w:rsid w:val="00A50E86"/>
    <w:rsid w:val="00A52755"/>
    <w:rsid w:val="00A554D0"/>
    <w:rsid w:val="00A56FF9"/>
    <w:rsid w:val="00A70B64"/>
    <w:rsid w:val="00A70F47"/>
    <w:rsid w:val="00A710A4"/>
    <w:rsid w:val="00A71559"/>
    <w:rsid w:val="00A757A9"/>
    <w:rsid w:val="00A9061A"/>
    <w:rsid w:val="00A9150A"/>
    <w:rsid w:val="00A93F51"/>
    <w:rsid w:val="00A943AA"/>
    <w:rsid w:val="00AA2ADD"/>
    <w:rsid w:val="00AA5E1D"/>
    <w:rsid w:val="00AA6965"/>
    <w:rsid w:val="00AB120C"/>
    <w:rsid w:val="00AB7DC9"/>
    <w:rsid w:val="00AC1634"/>
    <w:rsid w:val="00AC5A9D"/>
    <w:rsid w:val="00AC7BAE"/>
    <w:rsid w:val="00AD1179"/>
    <w:rsid w:val="00AD264F"/>
    <w:rsid w:val="00AD3A4A"/>
    <w:rsid w:val="00AD7C0E"/>
    <w:rsid w:val="00AE2780"/>
    <w:rsid w:val="00AE5565"/>
    <w:rsid w:val="00AF14F0"/>
    <w:rsid w:val="00AF6BE5"/>
    <w:rsid w:val="00AF71CF"/>
    <w:rsid w:val="00AF784B"/>
    <w:rsid w:val="00B039E5"/>
    <w:rsid w:val="00B1064D"/>
    <w:rsid w:val="00B1103F"/>
    <w:rsid w:val="00B12932"/>
    <w:rsid w:val="00B1533F"/>
    <w:rsid w:val="00B207AE"/>
    <w:rsid w:val="00B24188"/>
    <w:rsid w:val="00B2469A"/>
    <w:rsid w:val="00B3294A"/>
    <w:rsid w:val="00B41E06"/>
    <w:rsid w:val="00B449B1"/>
    <w:rsid w:val="00B517B8"/>
    <w:rsid w:val="00B52668"/>
    <w:rsid w:val="00B55FB3"/>
    <w:rsid w:val="00B575EA"/>
    <w:rsid w:val="00B65B39"/>
    <w:rsid w:val="00B67463"/>
    <w:rsid w:val="00B8040D"/>
    <w:rsid w:val="00B80BC5"/>
    <w:rsid w:val="00B85C4F"/>
    <w:rsid w:val="00B878F4"/>
    <w:rsid w:val="00B91EC8"/>
    <w:rsid w:val="00B92EA4"/>
    <w:rsid w:val="00B97484"/>
    <w:rsid w:val="00BB27C1"/>
    <w:rsid w:val="00BB41B9"/>
    <w:rsid w:val="00BB6BE1"/>
    <w:rsid w:val="00BB6D3A"/>
    <w:rsid w:val="00BC51C7"/>
    <w:rsid w:val="00BD2429"/>
    <w:rsid w:val="00BD3FB1"/>
    <w:rsid w:val="00BF7921"/>
    <w:rsid w:val="00C0067C"/>
    <w:rsid w:val="00C13245"/>
    <w:rsid w:val="00C23EAF"/>
    <w:rsid w:val="00C27278"/>
    <w:rsid w:val="00C32323"/>
    <w:rsid w:val="00C331F0"/>
    <w:rsid w:val="00C3783E"/>
    <w:rsid w:val="00C37FBB"/>
    <w:rsid w:val="00C414AC"/>
    <w:rsid w:val="00C4377C"/>
    <w:rsid w:val="00C46399"/>
    <w:rsid w:val="00C47D87"/>
    <w:rsid w:val="00C604FC"/>
    <w:rsid w:val="00C609B9"/>
    <w:rsid w:val="00C611AA"/>
    <w:rsid w:val="00C6603B"/>
    <w:rsid w:val="00C75301"/>
    <w:rsid w:val="00C757A7"/>
    <w:rsid w:val="00C80012"/>
    <w:rsid w:val="00C83C3A"/>
    <w:rsid w:val="00C84954"/>
    <w:rsid w:val="00C906C6"/>
    <w:rsid w:val="00C91512"/>
    <w:rsid w:val="00C93B56"/>
    <w:rsid w:val="00C9437D"/>
    <w:rsid w:val="00C94C93"/>
    <w:rsid w:val="00C94EB7"/>
    <w:rsid w:val="00C95ED0"/>
    <w:rsid w:val="00CA0025"/>
    <w:rsid w:val="00CA03C3"/>
    <w:rsid w:val="00CA3741"/>
    <w:rsid w:val="00CA5E07"/>
    <w:rsid w:val="00CB6B56"/>
    <w:rsid w:val="00CB72A8"/>
    <w:rsid w:val="00CC6E3D"/>
    <w:rsid w:val="00CD31E5"/>
    <w:rsid w:val="00CD45A8"/>
    <w:rsid w:val="00CE1ACD"/>
    <w:rsid w:val="00CE2023"/>
    <w:rsid w:val="00CE7057"/>
    <w:rsid w:val="00CF4E31"/>
    <w:rsid w:val="00D12CE4"/>
    <w:rsid w:val="00D236C7"/>
    <w:rsid w:val="00D35190"/>
    <w:rsid w:val="00D35335"/>
    <w:rsid w:val="00D4532E"/>
    <w:rsid w:val="00D56363"/>
    <w:rsid w:val="00D60CC7"/>
    <w:rsid w:val="00D64035"/>
    <w:rsid w:val="00D72D21"/>
    <w:rsid w:val="00D73B59"/>
    <w:rsid w:val="00D80183"/>
    <w:rsid w:val="00D930A0"/>
    <w:rsid w:val="00DA217A"/>
    <w:rsid w:val="00DA2F94"/>
    <w:rsid w:val="00DB586A"/>
    <w:rsid w:val="00DB7C73"/>
    <w:rsid w:val="00DC7077"/>
    <w:rsid w:val="00DD0F1A"/>
    <w:rsid w:val="00DD25CF"/>
    <w:rsid w:val="00DD3625"/>
    <w:rsid w:val="00DD4C14"/>
    <w:rsid w:val="00DD4C78"/>
    <w:rsid w:val="00DE21BF"/>
    <w:rsid w:val="00DE38C3"/>
    <w:rsid w:val="00DE4D3D"/>
    <w:rsid w:val="00DF35C9"/>
    <w:rsid w:val="00E00251"/>
    <w:rsid w:val="00E01BD4"/>
    <w:rsid w:val="00E06183"/>
    <w:rsid w:val="00E0623B"/>
    <w:rsid w:val="00E077B5"/>
    <w:rsid w:val="00E12931"/>
    <w:rsid w:val="00E14956"/>
    <w:rsid w:val="00E17C4E"/>
    <w:rsid w:val="00E20563"/>
    <w:rsid w:val="00E3683D"/>
    <w:rsid w:val="00E3720A"/>
    <w:rsid w:val="00E519E7"/>
    <w:rsid w:val="00E52313"/>
    <w:rsid w:val="00E533E8"/>
    <w:rsid w:val="00E628BD"/>
    <w:rsid w:val="00E64347"/>
    <w:rsid w:val="00E70BBF"/>
    <w:rsid w:val="00E71834"/>
    <w:rsid w:val="00E74A26"/>
    <w:rsid w:val="00E8340D"/>
    <w:rsid w:val="00E83C0B"/>
    <w:rsid w:val="00E85E62"/>
    <w:rsid w:val="00E9124F"/>
    <w:rsid w:val="00E933CC"/>
    <w:rsid w:val="00EA4C8D"/>
    <w:rsid w:val="00EA5CF4"/>
    <w:rsid w:val="00EB05AF"/>
    <w:rsid w:val="00EB38C0"/>
    <w:rsid w:val="00EB5214"/>
    <w:rsid w:val="00EB798B"/>
    <w:rsid w:val="00EC1677"/>
    <w:rsid w:val="00EC2C29"/>
    <w:rsid w:val="00EC38E5"/>
    <w:rsid w:val="00EC6230"/>
    <w:rsid w:val="00ED1843"/>
    <w:rsid w:val="00ED263C"/>
    <w:rsid w:val="00ED43B1"/>
    <w:rsid w:val="00ED5D74"/>
    <w:rsid w:val="00ED7A19"/>
    <w:rsid w:val="00EE01C8"/>
    <w:rsid w:val="00EE3B39"/>
    <w:rsid w:val="00EE66F4"/>
    <w:rsid w:val="00F0018B"/>
    <w:rsid w:val="00F00F8D"/>
    <w:rsid w:val="00F0354B"/>
    <w:rsid w:val="00F03B57"/>
    <w:rsid w:val="00F04503"/>
    <w:rsid w:val="00F07734"/>
    <w:rsid w:val="00F1122C"/>
    <w:rsid w:val="00F23078"/>
    <w:rsid w:val="00F23F25"/>
    <w:rsid w:val="00F2719F"/>
    <w:rsid w:val="00F35E9A"/>
    <w:rsid w:val="00F37C73"/>
    <w:rsid w:val="00F40BCA"/>
    <w:rsid w:val="00F40E78"/>
    <w:rsid w:val="00F43DDF"/>
    <w:rsid w:val="00F4438D"/>
    <w:rsid w:val="00F47A91"/>
    <w:rsid w:val="00F513DB"/>
    <w:rsid w:val="00F51EFC"/>
    <w:rsid w:val="00F57B12"/>
    <w:rsid w:val="00F66446"/>
    <w:rsid w:val="00F7042F"/>
    <w:rsid w:val="00F7124E"/>
    <w:rsid w:val="00F71AC7"/>
    <w:rsid w:val="00F7217C"/>
    <w:rsid w:val="00F76ED3"/>
    <w:rsid w:val="00F82484"/>
    <w:rsid w:val="00F8366C"/>
    <w:rsid w:val="00F83677"/>
    <w:rsid w:val="00F8544C"/>
    <w:rsid w:val="00F907DB"/>
    <w:rsid w:val="00FA09A3"/>
    <w:rsid w:val="00FB1AE6"/>
    <w:rsid w:val="00FB5D96"/>
    <w:rsid w:val="00FB5E83"/>
    <w:rsid w:val="00FC152F"/>
    <w:rsid w:val="00FC2B91"/>
    <w:rsid w:val="00FC40C8"/>
    <w:rsid w:val="00FD6F94"/>
    <w:rsid w:val="00FE1BB4"/>
    <w:rsid w:val="00FE31A9"/>
    <w:rsid w:val="00FE649A"/>
    <w:rsid w:val="00FE7F6F"/>
    <w:rsid w:val="00FF1FEF"/>
    <w:rsid w:val="00FF36BB"/>
    <w:rsid w:val="00FF7388"/>
    <w:rsid w:val="00FF7CD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5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40CFD"/>
    <w:rPr>
      <w:rFonts w:ascii="Times New Roman" w:hAnsi="Times New Roman"/>
      <w:sz w:val="24"/>
    </w:rPr>
  </w:style>
  <w:style w:type="paragraph" w:styleId="Nadpis1">
    <w:name w:val="heading 1"/>
    <w:basedOn w:val="Normlny"/>
    <w:next w:val="Normlny"/>
    <w:link w:val="Nadpis1Char"/>
    <w:autoRedefine/>
    <w:qFormat/>
    <w:rsid w:val="00906E54"/>
    <w:pPr>
      <w:keepNext/>
      <w:numPr>
        <w:numId w:val="2"/>
      </w:numPr>
      <w:suppressAutoHyphens/>
      <w:spacing w:after="60"/>
      <w:jc w:val="left"/>
      <w:outlineLvl w:val="0"/>
    </w:pPr>
    <w:rPr>
      <w:rFonts w:eastAsia="Times New Roman" w:cs="Calibri"/>
      <w:b/>
      <w:kern w:val="1"/>
      <w:sz w:val="28"/>
      <w:szCs w:val="32"/>
      <w:lang w:eastAsia="ar-SA"/>
    </w:rPr>
  </w:style>
  <w:style w:type="paragraph" w:styleId="Nadpis2">
    <w:name w:val="heading 2"/>
    <w:basedOn w:val="Normlny"/>
    <w:next w:val="Normlny"/>
    <w:link w:val="Nadpis2Char"/>
    <w:qFormat/>
    <w:rsid w:val="00906E54"/>
    <w:pPr>
      <w:keepNext/>
      <w:numPr>
        <w:ilvl w:val="1"/>
        <w:numId w:val="1"/>
      </w:numPr>
      <w:suppressAutoHyphens/>
      <w:spacing w:after="60"/>
      <w:jc w:val="left"/>
      <w:outlineLvl w:val="1"/>
    </w:pPr>
    <w:rPr>
      <w:rFonts w:eastAsia="Times New Roman" w:cs="Calibri"/>
      <w:b/>
      <w:sz w:val="28"/>
      <w:szCs w:val="20"/>
      <w:lang w:eastAsia="sk-SK"/>
    </w:rPr>
  </w:style>
  <w:style w:type="paragraph" w:styleId="Nadpis3">
    <w:name w:val="heading 3"/>
    <w:basedOn w:val="Normlny"/>
    <w:next w:val="Normlny"/>
    <w:link w:val="Nadpis3Char"/>
    <w:qFormat/>
    <w:rsid w:val="00906E54"/>
    <w:pPr>
      <w:keepNext/>
      <w:numPr>
        <w:ilvl w:val="2"/>
        <w:numId w:val="1"/>
      </w:numPr>
      <w:suppressAutoHyphens/>
      <w:spacing w:after="60"/>
      <w:jc w:val="left"/>
      <w:outlineLvl w:val="2"/>
    </w:pPr>
    <w:rPr>
      <w:rFonts w:eastAsia="Times New Roman" w:cs="Calibri"/>
      <w:i/>
      <w:sz w:val="28"/>
      <w:szCs w:val="20"/>
      <w:lang w:eastAsia="sk-SK"/>
    </w:rPr>
  </w:style>
  <w:style w:type="paragraph" w:styleId="Nadpis4">
    <w:name w:val="heading 4"/>
    <w:basedOn w:val="Normlny"/>
    <w:next w:val="Normlny"/>
    <w:link w:val="Nadpis4Char"/>
    <w:qFormat/>
    <w:rsid w:val="00906E54"/>
    <w:pPr>
      <w:keepNext/>
      <w:numPr>
        <w:ilvl w:val="3"/>
        <w:numId w:val="1"/>
      </w:numPr>
      <w:suppressAutoHyphens/>
      <w:jc w:val="left"/>
      <w:outlineLvl w:val="3"/>
    </w:pPr>
    <w:rPr>
      <w:rFonts w:eastAsia="Times New Roman" w:cs="Calibri"/>
      <w:sz w:val="20"/>
      <w:szCs w:val="20"/>
      <w:lang w:eastAsia="sk-SK"/>
    </w:rPr>
  </w:style>
  <w:style w:type="paragraph" w:styleId="Nadpis5">
    <w:name w:val="heading 5"/>
    <w:basedOn w:val="Normlny"/>
    <w:next w:val="Normlny"/>
    <w:link w:val="Nadpis5Char"/>
    <w:qFormat/>
    <w:rsid w:val="00906E54"/>
    <w:pPr>
      <w:keepNext/>
      <w:numPr>
        <w:ilvl w:val="4"/>
        <w:numId w:val="1"/>
      </w:numPr>
      <w:suppressAutoHyphens/>
      <w:jc w:val="center"/>
      <w:outlineLvl w:val="4"/>
    </w:pPr>
    <w:rPr>
      <w:rFonts w:eastAsia="Times New Roman" w:cs="Calibri"/>
      <w:sz w:val="20"/>
      <w:szCs w:val="20"/>
      <w:lang w:eastAsia="sk-SK"/>
    </w:rPr>
  </w:style>
  <w:style w:type="paragraph" w:styleId="Nadpis6">
    <w:name w:val="heading 6"/>
    <w:basedOn w:val="Normlny"/>
    <w:next w:val="Normlny"/>
    <w:link w:val="Nadpis6Char"/>
    <w:qFormat/>
    <w:rsid w:val="00906E54"/>
    <w:pPr>
      <w:numPr>
        <w:ilvl w:val="5"/>
        <w:numId w:val="1"/>
      </w:numPr>
      <w:suppressAutoHyphens/>
      <w:spacing w:after="60"/>
      <w:jc w:val="left"/>
      <w:outlineLvl w:val="5"/>
    </w:pPr>
    <w:rPr>
      <w:rFonts w:eastAsia="Times New Roman" w:cs="Calibri"/>
      <w:b/>
      <w:sz w:val="20"/>
      <w:szCs w:val="20"/>
      <w:lang w:eastAsia="sk-SK"/>
    </w:rPr>
  </w:style>
  <w:style w:type="paragraph" w:styleId="Nadpis7">
    <w:name w:val="heading 7"/>
    <w:basedOn w:val="Normlny"/>
    <w:next w:val="Normlny"/>
    <w:link w:val="Nadpis7Char"/>
    <w:qFormat/>
    <w:rsid w:val="00906E54"/>
    <w:pPr>
      <w:numPr>
        <w:ilvl w:val="6"/>
        <w:numId w:val="1"/>
      </w:numPr>
      <w:suppressAutoHyphens/>
      <w:spacing w:after="60"/>
      <w:jc w:val="left"/>
      <w:outlineLvl w:val="6"/>
    </w:pPr>
    <w:rPr>
      <w:rFonts w:eastAsia="Times New Roman" w:cs="Calibri"/>
      <w:sz w:val="20"/>
      <w:szCs w:val="20"/>
      <w:lang w:eastAsia="sk-SK"/>
    </w:rPr>
  </w:style>
  <w:style w:type="paragraph" w:styleId="Nadpis8">
    <w:name w:val="heading 8"/>
    <w:basedOn w:val="Normlny"/>
    <w:next w:val="Normlny"/>
    <w:link w:val="Nadpis8Char"/>
    <w:qFormat/>
    <w:rsid w:val="00906E54"/>
    <w:pPr>
      <w:numPr>
        <w:ilvl w:val="7"/>
        <w:numId w:val="1"/>
      </w:numPr>
      <w:suppressAutoHyphens/>
      <w:spacing w:after="60"/>
      <w:jc w:val="left"/>
      <w:outlineLvl w:val="7"/>
    </w:pPr>
    <w:rPr>
      <w:rFonts w:eastAsia="Times New Roman" w:cs="Calibri"/>
      <w:i/>
      <w:sz w:val="20"/>
      <w:szCs w:val="20"/>
      <w:lang w:eastAsia="sk-SK"/>
    </w:rPr>
  </w:style>
  <w:style w:type="paragraph" w:styleId="Nadpis9">
    <w:name w:val="heading 9"/>
    <w:basedOn w:val="Normlny"/>
    <w:next w:val="Normlny"/>
    <w:link w:val="Nadpis9Char"/>
    <w:qFormat/>
    <w:rsid w:val="00906E54"/>
    <w:pPr>
      <w:numPr>
        <w:ilvl w:val="8"/>
        <w:numId w:val="1"/>
      </w:numPr>
      <w:suppressAutoHyphens/>
      <w:spacing w:after="60"/>
      <w:jc w:val="left"/>
      <w:outlineLvl w:val="8"/>
    </w:pPr>
    <w:rPr>
      <w:rFonts w:ascii="Arial" w:eastAsia="Times New Roman" w:hAnsi="Arial" w:cs="Calibri"/>
      <w:sz w:val="20"/>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1103F"/>
    <w:rPr>
      <w:rFonts w:ascii="Tahoma" w:hAnsi="Tahoma" w:cs="Tahoma"/>
      <w:sz w:val="16"/>
      <w:szCs w:val="16"/>
    </w:rPr>
  </w:style>
  <w:style w:type="character" w:customStyle="1" w:styleId="TextbublinyChar">
    <w:name w:val="Text bubliny Char"/>
    <w:basedOn w:val="Predvolenpsmoodseku"/>
    <w:link w:val="Textbubliny"/>
    <w:uiPriority w:val="99"/>
    <w:semiHidden/>
    <w:rsid w:val="00B1103F"/>
    <w:rPr>
      <w:rFonts w:ascii="Tahoma" w:hAnsi="Tahoma" w:cs="Tahoma"/>
      <w:sz w:val="16"/>
      <w:szCs w:val="16"/>
    </w:rPr>
  </w:style>
  <w:style w:type="paragraph" w:styleId="Normlnywebov">
    <w:name w:val="Normal (Web)"/>
    <w:basedOn w:val="Normlny"/>
    <w:uiPriority w:val="99"/>
    <w:rsid w:val="00C83C3A"/>
    <w:pPr>
      <w:spacing w:before="100" w:beforeAutospacing="1" w:after="100" w:afterAutospacing="1"/>
    </w:pPr>
    <w:rPr>
      <w:rFonts w:eastAsia="Times New Roman" w:cs="Times New Roman"/>
      <w:szCs w:val="24"/>
      <w:lang w:eastAsia="sk-SK"/>
    </w:rPr>
  </w:style>
  <w:style w:type="paragraph" w:styleId="Zarkazkladnhotextu">
    <w:name w:val="Body Text Indent"/>
    <w:basedOn w:val="Normlny"/>
    <w:link w:val="ZarkazkladnhotextuChar"/>
    <w:rsid w:val="00C83C3A"/>
    <w:pPr>
      <w:spacing w:after="120"/>
      <w:ind w:left="283"/>
    </w:pPr>
    <w:rPr>
      <w:rFonts w:eastAsia="Times New Roman" w:cs="Times New Roman"/>
      <w:szCs w:val="24"/>
      <w:lang w:eastAsia="cs-CZ"/>
    </w:rPr>
  </w:style>
  <w:style w:type="character" w:customStyle="1" w:styleId="ZarkazkladnhotextuChar">
    <w:name w:val="Zarážka základného textu Char"/>
    <w:basedOn w:val="Predvolenpsmoodseku"/>
    <w:link w:val="Zarkazkladnhotextu"/>
    <w:rsid w:val="00C83C3A"/>
    <w:rPr>
      <w:rFonts w:ascii="Times New Roman" w:eastAsia="Times New Roman" w:hAnsi="Times New Roman" w:cs="Times New Roman"/>
      <w:sz w:val="24"/>
      <w:szCs w:val="24"/>
      <w:lang w:eastAsia="cs-CZ"/>
    </w:rPr>
  </w:style>
  <w:style w:type="paragraph" w:styleId="Odsekzoznamu">
    <w:name w:val="List Paragraph"/>
    <w:basedOn w:val="Normlny"/>
    <w:uiPriority w:val="34"/>
    <w:qFormat/>
    <w:rsid w:val="00967C01"/>
    <w:pPr>
      <w:ind w:left="720"/>
      <w:contextualSpacing/>
    </w:pPr>
  </w:style>
  <w:style w:type="character" w:styleId="Hypertextovprepojenie">
    <w:name w:val="Hyperlink"/>
    <w:basedOn w:val="Predvolenpsmoodseku"/>
    <w:uiPriority w:val="99"/>
    <w:unhideWhenUsed/>
    <w:rsid w:val="00C47D87"/>
    <w:rPr>
      <w:color w:val="0000FF" w:themeColor="hyperlink"/>
      <w:u w:val="single"/>
    </w:rPr>
  </w:style>
  <w:style w:type="paragraph" w:styleId="Zkladntext">
    <w:name w:val="Body Text"/>
    <w:basedOn w:val="Normlny"/>
    <w:link w:val="ZkladntextChar"/>
    <w:uiPriority w:val="99"/>
    <w:unhideWhenUsed/>
    <w:rsid w:val="00EE01C8"/>
    <w:pPr>
      <w:spacing w:after="120"/>
    </w:pPr>
  </w:style>
  <w:style w:type="character" w:customStyle="1" w:styleId="ZkladntextChar">
    <w:name w:val="Základný text Char"/>
    <w:basedOn w:val="Predvolenpsmoodseku"/>
    <w:link w:val="Zkladntext"/>
    <w:uiPriority w:val="99"/>
    <w:rsid w:val="00EE01C8"/>
  </w:style>
  <w:style w:type="paragraph" w:styleId="Bezriadkovania">
    <w:name w:val="No Spacing"/>
    <w:uiPriority w:val="1"/>
    <w:qFormat/>
    <w:rsid w:val="00140CFD"/>
  </w:style>
  <w:style w:type="character" w:customStyle="1" w:styleId="Nadpis1Char">
    <w:name w:val="Nadpis 1 Char"/>
    <w:basedOn w:val="Predvolenpsmoodseku"/>
    <w:link w:val="Nadpis1"/>
    <w:rsid w:val="00906E54"/>
    <w:rPr>
      <w:rFonts w:ascii="Times New Roman" w:eastAsia="Times New Roman" w:hAnsi="Times New Roman" w:cs="Calibri"/>
      <w:b/>
      <w:kern w:val="1"/>
      <w:sz w:val="28"/>
      <w:szCs w:val="32"/>
      <w:lang w:eastAsia="ar-SA"/>
    </w:rPr>
  </w:style>
  <w:style w:type="character" w:customStyle="1" w:styleId="Nadpis2Char">
    <w:name w:val="Nadpis 2 Char"/>
    <w:basedOn w:val="Predvolenpsmoodseku"/>
    <w:link w:val="Nadpis2"/>
    <w:rsid w:val="00906E54"/>
    <w:rPr>
      <w:rFonts w:ascii="Times New Roman" w:eastAsia="Times New Roman" w:hAnsi="Times New Roman" w:cs="Calibri"/>
      <w:b/>
      <w:sz w:val="28"/>
      <w:szCs w:val="20"/>
      <w:lang w:eastAsia="sk-SK"/>
    </w:rPr>
  </w:style>
  <w:style w:type="character" w:customStyle="1" w:styleId="Nadpis3Char">
    <w:name w:val="Nadpis 3 Char"/>
    <w:basedOn w:val="Predvolenpsmoodseku"/>
    <w:link w:val="Nadpis3"/>
    <w:rsid w:val="00906E54"/>
    <w:rPr>
      <w:rFonts w:ascii="Times New Roman" w:eastAsia="Times New Roman" w:hAnsi="Times New Roman" w:cs="Calibri"/>
      <w:i/>
      <w:sz w:val="28"/>
      <w:szCs w:val="20"/>
      <w:lang w:eastAsia="sk-SK"/>
    </w:rPr>
  </w:style>
  <w:style w:type="character" w:customStyle="1" w:styleId="Nadpis4Char">
    <w:name w:val="Nadpis 4 Char"/>
    <w:basedOn w:val="Predvolenpsmoodseku"/>
    <w:link w:val="Nadpis4"/>
    <w:rsid w:val="00906E54"/>
    <w:rPr>
      <w:rFonts w:ascii="Times New Roman" w:eastAsia="Times New Roman" w:hAnsi="Times New Roman" w:cs="Calibri"/>
      <w:sz w:val="20"/>
      <w:szCs w:val="20"/>
      <w:lang w:eastAsia="sk-SK"/>
    </w:rPr>
  </w:style>
  <w:style w:type="character" w:customStyle="1" w:styleId="Nadpis5Char">
    <w:name w:val="Nadpis 5 Char"/>
    <w:basedOn w:val="Predvolenpsmoodseku"/>
    <w:link w:val="Nadpis5"/>
    <w:rsid w:val="00906E54"/>
    <w:rPr>
      <w:rFonts w:ascii="Times New Roman" w:eastAsia="Times New Roman" w:hAnsi="Times New Roman" w:cs="Calibri"/>
      <w:sz w:val="20"/>
      <w:szCs w:val="20"/>
      <w:lang w:eastAsia="sk-SK"/>
    </w:rPr>
  </w:style>
  <w:style w:type="character" w:customStyle="1" w:styleId="Nadpis6Char">
    <w:name w:val="Nadpis 6 Char"/>
    <w:basedOn w:val="Predvolenpsmoodseku"/>
    <w:link w:val="Nadpis6"/>
    <w:rsid w:val="00906E54"/>
    <w:rPr>
      <w:rFonts w:ascii="Times New Roman" w:eastAsia="Times New Roman" w:hAnsi="Times New Roman" w:cs="Calibri"/>
      <w:b/>
      <w:sz w:val="20"/>
      <w:szCs w:val="20"/>
      <w:lang w:eastAsia="sk-SK"/>
    </w:rPr>
  </w:style>
  <w:style w:type="character" w:customStyle="1" w:styleId="Nadpis7Char">
    <w:name w:val="Nadpis 7 Char"/>
    <w:basedOn w:val="Predvolenpsmoodseku"/>
    <w:link w:val="Nadpis7"/>
    <w:rsid w:val="00906E54"/>
    <w:rPr>
      <w:rFonts w:ascii="Times New Roman" w:eastAsia="Times New Roman" w:hAnsi="Times New Roman" w:cs="Calibri"/>
      <w:sz w:val="20"/>
      <w:szCs w:val="20"/>
      <w:lang w:eastAsia="sk-SK"/>
    </w:rPr>
  </w:style>
  <w:style w:type="character" w:customStyle="1" w:styleId="Nadpis8Char">
    <w:name w:val="Nadpis 8 Char"/>
    <w:basedOn w:val="Predvolenpsmoodseku"/>
    <w:link w:val="Nadpis8"/>
    <w:rsid w:val="00906E54"/>
    <w:rPr>
      <w:rFonts w:ascii="Times New Roman" w:eastAsia="Times New Roman" w:hAnsi="Times New Roman" w:cs="Calibri"/>
      <w:i/>
      <w:sz w:val="20"/>
      <w:szCs w:val="20"/>
      <w:lang w:eastAsia="sk-SK"/>
    </w:rPr>
  </w:style>
  <w:style w:type="character" w:customStyle="1" w:styleId="Nadpis9Char">
    <w:name w:val="Nadpis 9 Char"/>
    <w:basedOn w:val="Predvolenpsmoodseku"/>
    <w:link w:val="Nadpis9"/>
    <w:rsid w:val="00906E54"/>
    <w:rPr>
      <w:rFonts w:ascii="Arial" w:eastAsia="Times New Roman" w:hAnsi="Arial" w:cs="Calibri"/>
      <w:sz w:val="20"/>
      <w:szCs w:val="20"/>
      <w:lang w:eastAsia="sk-SK"/>
    </w:rPr>
  </w:style>
  <w:style w:type="paragraph" w:customStyle="1" w:styleId="Obsahtabuky">
    <w:name w:val="Obsah tabuľky"/>
    <w:basedOn w:val="Normlny"/>
    <w:rsid w:val="00906E54"/>
    <w:pPr>
      <w:suppressLineNumbers/>
      <w:suppressAutoHyphens/>
      <w:jc w:val="left"/>
    </w:pPr>
    <w:rPr>
      <w:rFonts w:eastAsia="Times New Roman" w:cs="Calibri"/>
      <w:sz w:val="20"/>
      <w:szCs w:val="20"/>
      <w:lang w:eastAsia="ar-SA"/>
    </w:rPr>
  </w:style>
  <w:style w:type="table" w:styleId="Mriekatabuky">
    <w:name w:val="Table Grid"/>
    <w:basedOn w:val="Normlnatabuka"/>
    <w:uiPriority w:val="59"/>
    <w:rsid w:val="00F71A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lavika">
    <w:name w:val="header"/>
    <w:basedOn w:val="Normlny"/>
    <w:link w:val="HlavikaChar"/>
    <w:uiPriority w:val="99"/>
    <w:unhideWhenUsed/>
    <w:rsid w:val="004F253C"/>
    <w:pPr>
      <w:tabs>
        <w:tab w:val="center" w:pos="4536"/>
        <w:tab w:val="right" w:pos="9072"/>
      </w:tabs>
    </w:pPr>
  </w:style>
  <w:style w:type="character" w:customStyle="1" w:styleId="HlavikaChar">
    <w:name w:val="Hlavička Char"/>
    <w:basedOn w:val="Predvolenpsmoodseku"/>
    <w:link w:val="Hlavika"/>
    <w:uiPriority w:val="99"/>
    <w:rsid w:val="004F253C"/>
    <w:rPr>
      <w:rFonts w:ascii="Times New Roman" w:hAnsi="Times New Roman"/>
      <w:sz w:val="24"/>
    </w:rPr>
  </w:style>
  <w:style w:type="paragraph" w:styleId="Pta">
    <w:name w:val="footer"/>
    <w:basedOn w:val="Normlny"/>
    <w:link w:val="PtaChar"/>
    <w:uiPriority w:val="99"/>
    <w:semiHidden/>
    <w:unhideWhenUsed/>
    <w:rsid w:val="004F253C"/>
    <w:pPr>
      <w:tabs>
        <w:tab w:val="center" w:pos="4536"/>
        <w:tab w:val="right" w:pos="9072"/>
      </w:tabs>
    </w:pPr>
  </w:style>
  <w:style w:type="character" w:customStyle="1" w:styleId="PtaChar">
    <w:name w:val="Päta Char"/>
    <w:basedOn w:val="Predvolenpsmoodseku"/>
    <w:link w:val="Pta"/>
    <w:uiPriority w:val="99"/>
    <w:semiHidden/>
    <w:rsid w:val="004F253C"/>
    <w:rPr>
      <w:rFonts w:ascii="Times New Roman" w:hAnsi="Times New Roman"/>
      <w:sz w:val="24"/>
    </w:rPr>
  </w:style>
  <w:style w:type="character" w:styleId="Siln">
    <w:name w:val="Strong"/>
    <w:basedOn w:val="Predvolenpsmoodseku"/>
    <w:uiPriority w:val="22"/>
    <w:qFormat/>
    <w:rsid w:val="00D12CE4"/>
    <w:rPr>
      <w:b/>
      <w:bCs/>
    </w:rPr>
  </w:style>
  <w:style w:type="paragraph" w:styleId="Popis">
    <w:name w:val="caption"/>
    <w:basedOn w:val="Normlny"/>
    <w:next w:val="Normlny"/>
    <w:uiPriority w:val="35"/>
    <w:semiHidden/>
    <w:unhideWhenUsed/>
    <w:qFormat/>
    <w:rsid w:val="00F07734"/>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2853373">
      <w:bodyDiv w:val="1"/>
      <w:marLeft w:val="0"/>
      <w:marRight w:val="0"/>
      <w:marTop w:val="0"/>
      <w:marBottom w:val="0"/>
      <w:divBdr>
        <w:top w:val="none" w:sz="0" w:space="0" w:color="auto"/>
        <w:left w:val="none" w:sz="0" w:space="0" w:color="auto"/>
        <w:bottom w:val="none" w:sz="0" w:space="0" w:color="auto"/>
        <w:right w:val="none" w:sz="0" w:space="0" w:color="auto"/>
      </w:divBdr>
    </w:div>
    <w:div w:id="165175727">
      <w:bodyDiv w:val="1"/>
      <w:marLeft w:val="0"/>
      <w:marRight w:val="0"/>
      <w:marTop w:val="0"/>
      <w:marBottom w:val="0"/>
      <w:divBdr>
        <w:top w:val="none" w:sz="0" w:space="0" w:color="auto"/>
        <w:left w:val="none" w:sz="0" w:space="0" w:color="auto"/>
        <w:bottom w:val="none" w:sz="0" w:space="0" w:color="auto"/>
        <w:right w:val="none" w:sz="0" w:space="0" w:color="auto"/>
      </w:divBdr>
      <w:divsChild>
        <w:div w:id="1595553629">
          <w:marLeft w:val="0"/>
          <w:marRight w:val="0"/>
          <w:marTop w:val="0"/>
          <w:marBottom w:val="0"/>
          <w:divBdr>
            <w:top w:val="none" w:sz="0" w:space="0" w:color="auto"/>
            <w:left w:val="none" w:sz="0" w:space="0" w:color="auto"/>
            <w:bottom w:val="none" w:sz="0" w:space="0" w:color="auto"/>
            <w:right w:val="none" w:sz="0" w:space="0" w:color="auto"/>
          </w:divBdr>
          <w:divsChild>
            <w:div w:id="28342650">
              <w:marLeft w:val="0"/>
              <w:marRight w:val="0"/>
              <w:marTop w:val="0"/>
              <w:marBottom w:val="0"/>
              <w:divBdr>
                <w:top w:val="none" w:sz="0" w:space="0" w:color="auto"/>
                <w:left w:val="none" w:sz="0" w:space="0" w:color="auto"/>
                <w:bottom w:val="none" w:sz="0" w:space="0" w:color="auto"/>
                <w:right w:val="none" w:sz="0" w:space="0" w:color="auto"/>
              </w:divBdr>
              <w:divsChild>
                <w:div w:id="497312511">
                  <w:marLeft w:val="0"/>
                  <w:marRight w:val="0"/>
                  <w:marTop w:val="0"/>
                  <w:marBottom w:val="0"/>
                  <w:divBdr>
                    <w:top w:val="none" w:sz="0" w:space="0" w:color="auto"/>
                    <w:left w:val="none" w:sz="0" w:space="0" w:color="auto"/>
                    <w:bottom w:val="none" w:sz="0" w:space="0" w:color="auto"/>
                    <w:right w:val="none" w:sz="0" w:space="0" w:color="auto"/>
                  </w:divBdr>
                  <w:divsChild>
                    <w:div w:id="1659724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43608806">
      <w:bodyDiv w:val="1"/>
      <w:marLeft w:val="0"/>
      <w:marRight w:val="0"/>
      <w:marTop w:val="0"/>
      <w:marBottom w:val="0"/>
      <w:divBdr>
        <w:top w:val="none" w:sz="0" w:space="0" w:color="auto"/>
        <w:left w:val="none" w:sz="0" w:space="0" w:color="auto"/>
        <w:bottom w:val="none" w:sz="0" w:space="0" w:color="auto"/>
        <w:right w:val="none" w:sz="0" w:space="0" w:color="auto"/>
      </w:divBdr>
    </w:div>
    <w:div w:id="349647491">
      <w:bodyDiv w:val="1"/>
      <w:marLeft w:val="0"/>
      <w:marRight w:val="0"/>
      <w:marTop w:val="0"/>
      <w:marBottom w:val="0"/>
      <w:divBdr>
        <w:top w:val="none" w:sz="0" w:space="0" w:color="auto"/>
        <w:left w:val="none" w:sz="0" w:space="0" w:color="auto"/>
        <w:bottom w:val="none" w:sz="0" w:space="0" w:color="auto"/>
        <w:right w:val="none" w:sz="0" w:space="0" w:color="auto"/>
      </w:divBdr>
    </w:div>
    <w:div w:id="568882316">
      <w:bodyDiv w:val="1"/>
      <w:marLeft w:val="0"/>
      <w:marRight w:val="0"/>
      <w:marTop w:val="0"/>
      <w:marBottom w:val="0"/>
      <w:divBdr>
        <w:top w:val="none" w:sz="0" w:space="0" w:color="auto"/>
        <w:left w:val="none" w:sz="0" w:space="0" w:color="auto"/>
        <w:bottom w:val="none" w:sz="0" w:space="0" w:color="auto"/>
        <w:right w:val="none" w:sz="0" w:space="0" w:color="auto"/>
      </w:divBdr>
      <w:divsChild>
        <w:div w:id="1629312654">
          <w:marLeft w:val="0"/>
          <w:marRight w:val="0"/>
          <w:marTop w:val="0"/>
          <w:marBottom w:val="0"/>
          <w:divBdr>
            <w:top w:val="none" w:sz="0" w:space="0" w:color="auto"/>
            <w:left w:val="none" w:sz="0" w:space="0" w:color="auto"/>
            <w:bottom w:val="none" w:sz="0" w:space="0" w:color="auto"/>
            <w:right w:val="none" w:sz="0" w:space="0" w:color="auto"/>
          </w:divBdr>
        </w:div>
      </w:divsChild>
    </w:div>
    <w:div w:id="593326180">
      <w:bodyDiv w:val="1"/>
      <w:marLeft w:val="0"/>
      <w:marRight w:val="0"/>
      <w:marTop w:val="0"/>
      <w:marBottom w:val="0"/>
      <w:divBdr>
        <w:top w:val="none" w:sz="0" w:space="0" w:color="auto"/>
        <w:left w:val="none" w:sz="0" w:space="0" w:color="auto"/>
        <w:bottom w:val="none" w:sz="0" w:space="0" w:color="auto"/>
        <w:right w:val="none" w:sz="0" w:space="0" w:color="auto"/>
      </w:divBdr>
    </w:div>
    <w:div w:id="1307857080">
      <w:bodyDiv w:val="1"/>
      <w:marLeft w:val="0"/>
      <w:marRight w:val="0"/>
      <w:marTop w:val="750"/>
      <w:marBottom w:val="0"/>
      <w:divBdr>
        <w:top w:val="none" w:sz="0" w:space="0" w:color="auto"/>
        <w:left w:val="none" w:sz="0" w:space="0" w:color="auto"/>
        <w:bottom w:val="none" w:sz="0" w:space="0" w:color="auto"/>
        <w:right w:val="none" w:sz="0" w:space="0" w:color="auto"/>
      </w:divBdr>
      <w:divsChild>
        <w:div w:id="1003702386">
          <w:marLeft w:val="0"/>
          <w:marRight w:val="0"/>
          <w:marTop w:val="0"/>
          <w:marBottom w:val="0"/>
          <w:divBdr>
            <w:top w:val="none" w:sz="0" w:space="0" w:color="auto"/>
            <w:left w:val="none" w:sz="0" w:space="0" w:color="auto"/>
            <w:bottom w:val="none" w:sz="0" w:space="0" w:color="auto"/>
            <w:right w:val="none" w:sz="0" w:space="0" w:color="auto"/>
          </w:divBdr>
          <w:divsChild>
            <w:div w:id="149716759">
              <w:marLeft w:val="0"/>
              <w:marRight w:val="0"/>
              <w:marTop w:val="0"/>
              <w:marBottom w:val="0"/>
              <w:divBdr>
                <w:top w:val="none" w:sz="0" w:space="0" w:color="auto"/>
                <w:left w:val="none" w:sz="0" w:space="0" w:color="auto"/>
                <w:bottom w:val="none" w:sz="0" w:space="0" w:color="auto"/>
                <w:right w:val="none" w:sz="0" w:space="0" w:color="auto"/>
              </w:divBdr>
              <w:divsChild>
                <w:div w:id="588581659">
                  <w:marLeft w:val="0"/>
                  <w:marRight w:val="0"/>
                  <w:marTop w:val="0"/>
                  <w:marBottom w:val="0"/>
                  <w:divBdr>
                    <w:top w:val="none" w:sz="0" w:space="0" w:color="auto"/>
                    <w:left w:val="none" w:sz="0" w:space="0" w:color="auto"/>
                    <w:bottom w:val="none" w:sz="0" w:space="0" w:color="auto"/>
                    <w:right w:val="none" w:sz="0" w:space="0" w:color="auto"/>
                  </w:divBdr>
                  <w:divsChild>
                    <w:div w:id="16083686">
                      <w:marLeft w:val="0"/>
                      <w:marRight w:val="0"/>
                      <w:marTop w:val="0"/>
                      <w:marBottom w:val="0"/>
                      <w:divBdr>
                        <w:top w:val="none" w:sz="0" w:space="0" w:color="auto"/>
                        <w:left w:val="none" w:sz="0" w:space="0" w:color="auto"/>
                        <w:bottom w:val="none" w:sz="0" w:space="0" w:color="auto"/>
                        <w:right w:val="none" w:sz="0" w:space="0" w:color="auto"/>
                      </w:divBdr>
                      <w:divsChild>
                        <w:div w:id="1357538581">
                          <w:marLeft w:val="0"/>
                          <w:marRight w:val="0"/>
                          <w:marTop w:val="0"/>
                          <w:marBottom w:val="0"/>
                          <w:divBdr>
                            <w:top w:val="none" w:sz="0" w:space="0" w:color="auto"/>
                            <w:left w:val="none" w:sz="0" w:space="0" w:color="auto"/>
                            <w:bottom w:val="none" w:sz="0" w:space="0" w:color="auto"/>
                            <w:right w:val="none" w:sz="0" w:space="0" w:color="auto"/>
                          </w:divBdr>
                          <w:divsChild>
                            <w:div w:id="14628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501780">
      <w:bodyDiv w:val="1"/>
      <w:marLeft w:val="0"/>
      <w:marRight w:val="0"/>
      <w:marTop w:val="0"/>
      <w:marBottom w:val="0"/>
      <w:divBdr>
        <w:top w:val="none" w:sz="0" w:space="0" w:color="auto"/>
        <w:left w:val="none" w:sz="0" w:space="0" w:color="auto"/>
        <w:bottom w:val="none" w:sz="0" w:space="0" w:color="auto"/>
        <w:right w:val="none" w:sz="0" w:space="0" w:color="auto"/>
      </w:divBdr>
    </w:div>
    <w:div w:id="1914661367">
      <w:bodyDiv w:val="1"/>
      <w:marLeft w:val="0"/>
      <w:marRight w:val="0"/>
      <w:marTop w:val="0"/>
      <w:marBottom w:val="0"/>
      <w:divBdr>
        <w:top w:val="none" w:sz="0" w:space="0" w:color="auto"/>
        <w:left w:val="none" w:sz="0" w:space="0" w:color="auto"/>
        <w:bottom w:val="none" w:sz="0" w:space="0" w:color="auto"/>
        <w:right w:val="none" w:sz="0" w:space="0" w:color="auto"/>
      </w:divBdr>
      <w:divsChild>
        <w:div w:id="1426070189">
          <w:marLeft w:val="0"/>
          <w:marRight w:val="0"/>
          <w:marTop w:val="0"/>
          <w:marBottom w:val="0"/>
          <w:divBdr>
            <w:top w:val="none" w:sz="0" w:space="0" w:color="auto"/>
            <w:left w:val="none" w:sz="0" w:space="0" w:color="auto"/>
            <w:bottom w:val="none" w:sz="0" w:space="0" w:color="auto"/>
            <w:right w:val="none" w:sz="0" w:space="0" w:color="auto"/>
          </w:divBdr>
          <w:divsChild>
            <w:div w:id="1680960962">
              <w:marLeft w:val="0"/>
              <w:marRight w:val="0"/>
              <w:marTop w:val="0"/>
              <w:marBottom w:val="0"/>
              <w:divBdr>
                <w:top w:val="none" w:sz="0" w:space="0" w:color="auto"/>
                <w:left w:val="none" w:sz="0" w:space="0" w:color="auto"/>
                <w:bottom w:val="none" w:sz="0" w:space="0" w:color="auto"/>
                <w:right w:val="none" w:sz="0" w:space="0" w:color="auto"/>
              </w:divBdr>
              <w:divsChild>
                <w:div w:id="435559008">
                  <w:marLeft w:val="0"/>
                  <w:marRight w:val="0"/>
                  <w:marTop w:val="0"/>
                  <w:marBottom w:val="0"/>
                  <w:divBdr>
                    <w:top w:val="none" w:sz="0" w:space="0" w:color="auto"/>
                    <w:left w:val="none" w:sz="0" w:space="0" w:color="auto"/>
                    <w:bottom w:val="none" w:sz="0" w:space="0" w:color="auto"/>
                    <w:right w:val="none" w:sz="0" w:space="0" w:color="auto"/>
                  </w:divBdr>
                  <w:divsChild>
                    <w:div w:id="1812626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5009022">
      <w:bodyDiv w:val="1"/>
      <w:marLeft w:val="0"/>
      <w:marRight w:val="0"/>
      <w:marTop w:val="750"/>
      <w:marBottom w:val="0"/>
      <w:divBdr>
        <w:top w:val="none" w:sz="0" w:space="0" w:color="auto"/>
        <w:left w:val="none" w:sz="0" w:space="0" w:color="auto"/>
        <w:bottom w:val="none" w:sz="0" w:space="0" w:color="auto"/>
        <w:right w:val="none" w:sz="0" w:space="0" w:color="auto"/>
      </w:divBdr>
      <w:divsChild>
        <w:div w:id="2123070242">
          <w:marLeft w:val="0"/>
          <w:marRight w:val="0"/>
          <w:marTop w:val="0"/>
          <w:marBottom w:val="0"/>
          <w:divBdr>
            <w:top w:val="none" w:sz="0" w:space="0" w:color="auto"/>
            <w:left w:val="none" w:sz="0" w:space="0" w:color="auto"/>
            <w:bottom w:val="none" w:sz="0" w:space="0" w:color="auto"/>
            <w:right w:val="none" w:sz="0" w:space="0" w:color="auto"/>
          </w:divBdr>
          <w:divsChild>
            <w:div w:id="289750010">
              <w:marLeft w:val="0"/>
              <w:marRight w:val="0"/>
              <w:marTop w:val="0"/>
              <w:marBottom w:val="0"/>
              <w:divBdr>
                <w:top w:val="none" w:sz="0" w:space="0" w:color="auto"/>
                <w:left w:val="none" w:sz="0" w:space="0" w:color="auto"/>
                <w:bottom w:val="none" w:sz="0" w:space="0" w:color="auto"/>
                <w:right w:val="none" w:sz="0" w:space="0" w:color="auto"/>
              </w:divBdr>
              <w:divsChild>
                <w:div w:id="1762414354">
                  <w:marLeft w:val="0"/>
                  <w:marRight w:val="0"/>
                  <w:marTop w:val="0"/>
                  <w:marBottom w:val="0"/>
                  <w:divBdr>
                    <w:top w:val="none" w:sz="0" w:space="0" w:color="auto"/>
                    <w:left w:val="none" w:sz="0" w:space="0" w:color="auto"/>
                    <w:bottom w:val="none" w:sz="0" w:space="0" w:color="auto"/>
                    <w:right w:val="none" w:sz="0" w:space="0" w:color="auto"/>
                  </w:divBdr>
                  <w:divsChild>
                    <w:div w:id="215237806">
                      <w:marLeft w:val="0"/>
                      <w:marRight w:val="0"/>
                      <w:marTop w:val="0"/>
                      <w:marBottom w:val="0"/>
                      <w:divBdr>
                        <w:top w:val="none" w:sz="0" w:space="0" w:color="auto"/>
                        <w:left w:val="none" w:sz="0" w:space="0" w:color="auto"/>
                        <w:bottom w:val="none" w:sz="0" w:space="0" w:color="auto"/>
                        <w:right w:val="none" w:sz="0" w:space="0" w:color="auto"/>
                      </w:divBdr>
                      <w:divsChild>
                        <w:div w:id="399136741">
                          <w:marLeft w:val="0"/>
                          <w:marRight w:val="0"/>
                          <w:marTop w:val="0"/>
                          <w:marBottom w:val="0"/>
                          <w:divBdr>
                            <w:top w:val="none" w:sz="0" w:space="0" w:color="auto"/>
                            <w:left w:val="none" w:sz="0" w:space="0" w:color="auto"/>
                            <w:bottom w:val="none" w:sz="0" w:space="0" w:color="auto"/>
                            <w:right w:val="none" w:sz="0" w:space="0" w:color="auto"/>
                          </w:divBdr>
                          <w:divsChild>
                            <w:div w:id="3132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obec.busovce@neton.s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lgumulak@gmail.co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BB81C-B4FD-4678-928F-954D04054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1</Pages>
  <Words>4038</Words>
  <Characters>23022</Characters>
  <Application>Microsoft Office Word</Application>
  <DocSecurity>0</DocSecurity>
  <Lines>191</Lines>
  <Paragraphs>54</Paragraphs>
  <ScaleCrop>false</ScaleCrop>
  <HeadingPairs>
    <vt:vector size="2" baseType="variant">
      <vt:variant>
        <vt:lpstr>Názov</vt:lpstr>
      </vt:variant>
      <vt:variant>
        <vt:i4>1</vt:i4>
      </vt:variant>
    </vt:vector>
  </HeadingPairs>
  <TitlesOfParts>
    <vt:vector size="1" baseType="lpstr">
      <vt:lpstr/>
    </vt:vector>
  </TitlesOfParts>
  <Company>ZS</Company>
  <LinksUpToDate>false</LinksUpToDate>
  <CharactersWithSpaces>27006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dc:creator>
  <cp:keywords/>
  <dc:description/>
  <cp:lastModifiedBy>TV</cp:lastModifiedBy>
  <cp:revision>268</cp:revision>
  <cp:lastPrinted>2011-12-25T07:29:00Z</cp:lastPrinted>
  <dcterms:created xsi:type="dcterms:W3CDTF">2011-03-04T05:42:00Z</dcterms:created>
  <dcterms:modified xsi:type="dcterms:W3CDTF">2012-05-14T04:38:00Z</dcterms:modified>
</cp:coreProperties>
</file>