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D8" w:rsidRDefault="00755CD8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5760720" cy="631437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CD8" w:rsidRDefault="00755CD8" w:rsidP="001E6920">
      <w:pPr>
        <w:pStyle w:val="Default"/>
        <w:jc w:val="righ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  <w:r w:rsidRPr="00755CD8">
        <w:rPr>
          <w:b/>
          <w:sz w:val="20"/>
          <w:szCs w:val="20"/>
        </w:rPr>
        <w:t>OKRESNÉ RIADITEĽASTVO</w:t>
      </w:r>
    </w:p>
    <w:p w:rsidR="00755CD8" w:rsidRDefault="00755CD8" w:rsidP="001E6920">
      <w:pPr>
        <w:pStyle w:val="Defaul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HASIČSKÉHO A ZÁCHRANNÉHO</w:t>
      </w:r>
    </w:p>
    <w:p w:rsidR="00755CD8" w:rsidRDefault="00755CD8" w:rsidP="001E6920">
      <w:pPr>
        <w:pStyle w:val="Defaul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ZBORU V KEŽMARKU</w:t>
      </w:r>
    </w:p>
    <w:p w:rsidR="00755CD8" w:rsidRPr="00755CD8" w:rsidRDefault="00755CD8" w:rsidP="001E6920">
      <w:pPr>
        <w:pStyle w:val="Defaul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Huncovská 38, 060 01 Kežmarok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55CD8" w:rsidRDefault="00755CD8" w:rsidP="00755CD8">
      <w:pPr>
        <w:spacing w:after="0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OCHRANA LESOV PRED POŽIARMI</w:t>
      </w:r>
    </w:p>
    <w:p w:rsidR="00755CD8" w:rsidRDefault="00755CD8" w:rsidP="00755CD8">
      <w:pPr>
        <w:spacing w:after="0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dôležitá informácia pre občana i</w:t>
      </w:r>
      <w:r w:rsidR="001E6920">
        <w:rPr>
          <w:b/>
          <w:bCs/>
          <w:i/>
          <w:iCs/>
          <w:sz w:val="44"/>
          <w:szCs w:val="44"/>
        </w:rPr>
        <w:t> </w:t>
      </w:r>
      <w:r>
        <w:rPr>
          <w:b/>
          <w:bCs/>
          <w:i/>
          <w:iCs/>
          <w:sz w:val="44"/>
          <w:szCs w:val="44"/>
        </w:rPr>
        <w:t>podnikateľa</w:t>
      </w:r>
    </w:p>
    <w:p w:rsidR="001E6920" w:rsidRDefault="001E6920" w:rsidP="00755CD8">
      <w:pPr>
        <w:pStyle w:val="Default"/>
        <w:rPr>
          <w:b/>
          <w:bCs/>
          <w:i/>
          <w:iCs/>
          <w:sz w:val="28"/>
          <w:szCs w:val="28"/>
        </w:rPr>
      </w:pPr>
    </w:p>
    <w:p w:rsidR="00755CD8" w:rsidRDefault="00755CD8" w:rsidP="00755CD8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Zákon č.314/2001 Z. z. o ochrane pred požiarmi v znení neskorších predpisov </w:t>
      </w:r>
    </w:p>
    <w:p w:rsidR="001E6920" w:rsidRDefault="001E6920" w:rsidP="00755CD8">
      <w:pPr>
        <w:pStyle w:val="Default"/>
        <w:rPr>
          <w:sz w:val="28"/>
          <w:szCs w:val="28"/>
        </w:rPr>
      </w:pPr>
    </w:p>
    <w:p w:rsidR="00755CD8" w:rsidRDefault="00755CD8" w:rsidP="001E6920">
      <w:pPr>
        <w:pStyle w:val="Default"/>
        <w:numPr>
          <w:ilvl w:val="0"/>
          <w:numId w:val="1"/>
        </w:numPr>
        <w:spacing w:after="210"/>
        <w:ind w:left="0" w:firstLine="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Právnická osoba a fyzická osoba</w:t>
      </w:r>
      <w:r w:rsidR="001E6920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-podnikateľ </w:t>
      </w:r>
      <w:r>
        <w:rPr>
          <w:sz w:val="23"/>
          <w:szCs w:val="23"/>
        </w:rPr>
        <w:t xml:space="preserve">za účelom predchádzania vzniku požiarov je povinná zabezpečiť plnenie opatrení na ochranu pred požiarmi pri činnostiach spojených so zvýšeným nebezpečenstvom vzniku požiaru alebo v čase zvýšeného nebezpečenstva vzniku požiaru. </w:t>
      </w:r>
    </w:p>
    <w:p w:rsidR="00755CD8" w:rsidRPr="001E6920" w:rsidRDefault="00755CD8" w:rsidP="001E6920">
      <w:pPr>
        <w:pStyle w:val="Default"/>
        <w:numPr>
          <w:ilvl w:val="0"/>
          <w:numId w:val="1"/>
        </w:numPr>
        <w:spacing w:after="210"/>
        <w:ind w:left="0" w:firstLine="0"/>
        <w:rPr>
          <w:sz w:val="28"/>
          <w:szCs w:val="28"/>
        </w:rPr>
      </w:pPr>
      <w:r w:rsidRPr="001E6920">
        <w:rPr>
          <w:b/>
          <w:bCs/>
          <w:i/>
          <w:iCs/>
          <w:sz w:val="28"/>
          <w:szCs w:val="28"/>
        </w:rPr>
        <w:t xml:space="preserve">Vlastník lesa, správca alebo obhospodarovateľ lesa je povinný </w:t>
      </w:r>
    </w:p>
    <w:p w:rsidR="00755CD8" w:rsidRDefault="00755CD8" w:rsidP="001E6920">
      <w:pPr>
        <w:pStyle w:val="Default"/>
        <w:rPr>
          <w:sz w:val="23"/>
          <w:szCs w:val="23"/>
        </w:rPr>
      </w:pPr>
      <w:r w:rsidRPr="001E6920">
        <w:rPr>
          <w:rFonts w:ascii="Courier New" w:hAnsi="Courier New" w:cs="Courier New"/>
          <w:color w:val="FF0000"/>
          <w:sz w:val="23"/>
          <w:szCs w:val="23"/>
        </w:rPr>
        <w:t xml:space="preserve">o </w:t>
      </w:r>
      <w:r w:rsidRPr="001E6920">
        <w:rPr>
          <w:i/>
          <w:iCs/>
          <w:color w:val="FF0000"/>
          <w:sz w:val="23"/>
          <w:szCs w:val="23"/>
        </w:rPr>
        <w:t>na účely predchádzania vzniku požiaru lesa</w:t>
      </w:r>
      <w:r>
        <w:rPr>
          <w:i/>
          <w:iCs/>
          <w:sz w:val="23"/>
          <w:szCs w:val="23"/>
        </w:rPr>
        <w:t xml:space="preserve">: </w:t>
      </w:r>
    </w:p>
    <w:p w:rsidR="00755CD8" w:rsidRDefault="00755CD8" w:rsidP="001E692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budovať na lesných pozemkoch na vyznačených miestach len ohniská zabezpečené proti voľnému šíreniu ohňa, zabezpečovať ich označenie a označenie zákazu zakladania ohňa mimo zabezpečených ohnísk, </w:t>
      </w:r>
    </w:p>
    <w:p w:rsidR="00755CD8" w:rsidRDefault="00755CD8" w:rsidP="001E692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spracúvať mapové podklady, do ktorých vyznačí všetky dôležité údaje z hľadiska ochrany pred požiarmi, vykonávať ich aktualizáciu a na požiadanie ich poskytovať okresnému riaditeľstvu, </w:t>
      </w:r>
    </w:p>
    <w:p w:rsidR="00755CD8" w:rsidRDefault="00755CD8" w:rsidP="001E692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zabezpečovať v čase zvýšeného nebezpečenstva vzniku požiaru hliadkovaciu činnosť, </w:t>
      </w:r>
    </w:p>
    <w:p w:rsidR="00755CD8" w:rsidRDefault="00755CD8" w:rsidP="001E692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spracúvať osobitné protipožiarne opatrenia pre plochy lesa postihnuté živelnou pohromou. </w:t>
      </w:r>
    </w:p>
    <w:p w:rsidR="001E6920" w:rsidRDefault="001E6920" w:rsidP="001E6920">
      <w:pPr>
        <w:pStyle w:val="Default"/>
        <w:rPr>
          <w:sz w:val="23"/>
          <w:szCs w:val="23"/>
        </w:rPr>
      </w:pPr>
    </w:p>
    <w:p w:rsidR="00755CD8" w:rsidRPr="001E6920" w:rsidRDefault="00755CD8" w:rsidP="001E6920">
      <w:pPr>
        <w:pStyle w:val="Default"/>
        <w:rPr>
          <w:color w:val="FF0000"/>
          <w:sz w:val="23"/>
          <w:szCs w:val="23"/>
        </w:rPr>
      </w:pPr>
      <w:r w:rsidRPr="001E6920">
        <w:rPr>
          <w:rFonts w:ascii="Courier New" w:hAnsi="Courier New" w:cs="Courier New"/>
          <w:color w:val="FF0000"/>
          <w:sz w:val="23"/>
          <w:szCs w:val="23"/>
        </w:rPr>
        <w:t xml:space="preserve">o </w:t>
      </w:r>
      <w:r w:rsidRPr="001E6920">
        <w:rPr>
          <w:i/>
          <w:iCs/>
          <w:color w:val="FF0000"/>
          <w:sz w:val="23"/>
          <w:szCs w:val="23"/>
        </w:rPr>
        <w:t xml:space="preserve">na účinné zdolávanie požiaru lesa: </w:t>
      </w:r>
    </w:p>
    <w:p w:rsidR="00755CD8" w:rsidRDefault="00755CD8" w:rsidP="001E692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zabezpečovať potrebné množstvo protipožiarneho náradia, </w:t>
      </w:r>
    </w:p>
    <w:p w:rsidR="00755CD8" w:rsidRDefault="00755CD8" w:rsidP="001E692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zabezpečovať, aby každý pracovný stroj používaný pri spracovaní dreva a zvyškov po ťažbe bol vybavený aspoň jedným prenosným hasiacim prístrojom vhodného druhu s hmotnosťou náplne hasiacej látky najmenej 5 kg, </w:t>
      </w:r>
    </w:p>
    <w:p w:rsidR="00755CD8" w:rsidRDefault="00755CD8" w:rsidP="001E692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udržiavať lesnú dopravnú sieť a zdroje vody na hasenie požiarov v stave umožňujúcom príjazd hasičskej techniky a uskutočnenie zásahu, </w:t>
      </w:r>
    </w:p>
    <w:p w:rsidR="00755CD8" w:rsidRDefault="00755CD8" w:rsidP="001E692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vytvárať rozčleňovacie pásy a prieseky v lese. </w:t>
      </w:r>
    </w:p>
    <w:p w:rsidR="001E6920" w:rsidRDefault="001E6920" w:rsidP="001E6920">
      <w:pPr>
        <w:pStyle w:val="Default"/>
        <w:rPr>
          <w:sz w:val="23"/>
          <w:szCs w:val="23"/>
        </w:rPr>
      </w:pPr>
    </w:p>
    <w:p w:rsidR="00755CD8" w:rsidRPr="001E6920" w:rsidRDefault="00755CD8" w:rsidP="001E6920">
      <w:pPr>
        <w:pStyle w:val="Default"/>
        <w:numPr>
          <w:ilvl w:val="0"/>
          <w:numId w:val="1"/>
        </w:numPr>
        <w:spacing w:after="210"/>
        <w:ind w:left="0" w:firstLine="0"/>
        <w:rPr>
          <w:sz w:val="28"/>
          <w:szCs w:val="28"/>
        </w:rPr>
      </w:pPr>
      <w:r w:rsidRPr="001E6920">
        <w:rPr>
          <w:b/>
          <w:bCs/>
          <w:i/>
          <w:iCs/>
          <w:sz w:val="28"/>
          <w:szCs w:val="28"/>
        </w:rPr>
        <w:t xml:space="preserve">Fyzická osoba </w:t>
      </w:r>
    </w:p>
    <w:p w:rsidR="00755CD8" w:rsidRPr="001E6920" w:rsidRDefault="00755CD8" w:rsidP="001E6920">
      <w:pPr>
        <w:pStyle w:val="Default"/>
        <w:rPr>
          <w:color w:val="FF0000"/>
          <w:sz w:val="23"/>
          <w:szCs w:val="23"/>
        </w:rPr>
      </w:pPr>
      <w:r w:rsidRPr="001E6920">
        <w:rPr>
          <w:rFonts w:ascii="Courier New" w:hAnsi="Courier New" w:cs="Courier New"/>
          <w:color w:val="FF0000"/>
          <w:sz w:val="23"/>
          <w:szCs w:val="23"/>
        </w:rPr>
        <w:t xml:space="preserve">o </w:t>
      </w:r>
      <w:r w:rsidRPr="001E6920">
        <w:rPr>
          <w:i/>
          <w:iCs/>
          <w:color w:val="FF0000"/>
          <w:sz w:val="23"/>
          <w:szCs w:val="23"/>
        </w:rPr>
        <w:t xml:space="preserve">je povinná </w:t>
      </w:r>
    </w:p>
    <w:p w:rsidR="00755CD8" w:rsidRDefault="00755CD8" w:rsidP="001E692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dodržiavať zásady protipožiarnej bezpečnosti pri činnostiach spojených so zvýšeným nebezpečenstvom vzniku požiaru alebo v čase zvýšeného nebezpečenstva vzniku požiaru, </w:t>
      </w:r>
    </w:p>
    <w:p w:rsidR="00755CD8" w:rsidRDefault="00755CD8" w:rsidP="001E692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zabezpečovať plnenie opatrení v súvislosti s ochranou lesov pred požiarmi, ktoré sú v jej vlastníctve, správe alebo v užívaní podľa. </w:t>
      </w:r>
    </w:p>
    <w:p w:rsidR="001E6920" w:rsidRDefault="001E6920" w:rsidP="001E6920">
      <w:pPr>
        <w:pStyle w:val="Default"/>
        <w:rPr>
          <w:sz w:val="23"/>
          <w:szCs w:val="23"/>
        </w:rPr>
      </w:pPr>
    </w:p>
    <w:p w:rsidR="00755CD8" w:rsidRPr="001E6920" w:rsidRDefault="00755CD8" w:rsidP="001E6920">
      <w:pPr>
        <w:pStyle w:val="Default"/>
        <w:rPr>
          <w:color w:val="FF0000"/>
          <w:sz w:val="23"/>
          <w:szCs w:val="23"/>
        </w:rPr>
      </w:pPr>
      <w:r w:rsidRPr="001E6920">
        <w:rPr>
          <w:rFonts w:ascii="Courier New" w:hAnsi="Courier New" w:cs="Courier New"/>
          <w:color w:val="FF0000"/>
          <w:sz w:val="23"/>
          <w:szCs w:val="23"/>
        </w:rPr>
        <w:t xml:space="preserve">o </w:t>
      </w:r>
      <w:r w:rsidRPr="001E6920">
        <w:rPr>
          <w:i/>
          <w:iCs/>
          <w:color w:val="FF0000"/>
          <w:sz w:val="23"/>
          <w:szCs w:val="23"/>
        </w:rPr>
        <w:t xml:space="preserve">nesmie </w:t>
      </w:r>
    </w:p>
    <w:p w:rsidR="00755CD8" w:rsidRDefault="00755CD8" w:rsidP="001E692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fajčiť alebo používať otvorený plameň na miestach so zvýšeným nebezpečenstvom vzniku požiaru, </w:t>
      </w:r>
    </w:p>
    <w:p w:rsidR="00755CD8" w:rsidRDefault="00755CD8" w:rsidP="001E692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vypaľovať porasty bylín, kríkov a stromov, </w:t>
      </w:r>
    </w:p>
    <w:p w:rsidR="00755CD8" w:rsidRDefault="00755CD8" w:rsidP="001E692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zakladať oheň v priestoroch alebo na miestach, kde môže dôjsť k jeho rozšíreniu. </w:t>
      </w:r>
    </w:p>
    <w:p w:rsidR="00755CD8" w:rsidRDefault="00755CD8" w:rsidP="001E6920">
      <w:pPr>
        <w:pStyle w:val="Default"/>
      </w:pPr>
    </w:p>
    <w:p w:rsidR="00755CD8" w:rsidRPr="001E6920" w:rsidRDefault="00755CD8" w:rsidP="001E6920">
      <w:pPr>
        <w:pStyle w:val="Default"/>
        <w:rPr>
          <w:color w:val="0070C0"/>
          <w:sz w:val="23"/>
          <w:szCs w:val="23"/>
        </w:rPr>
      </w:pPr>
      <w:r w:rsidRPr="001E6920">
        <w:rPr>
          <w:bCs/>
          <w:i/>
          <w:iCs/>
          <w:color w:val="0070C0"/>
          <w:sz w:val="23"/>
          <w:szCs w:val="23"/>
        </w:rPr>
        <w:t xml:space="preserve">Okresné riaditeľstvo HaZZ </w:t>
      </w:r>
      <w:r w:rsidRPr="001E6920">
        <w:rPr>
          <w:color w:val="0070C0"/>
          <w:sz w:val="23"/>
          <w:szCs w:val="23"/>
        </w:rPr>
        <w:t xml:space="preserve">vo svojom územnom obvode vyhlasuje a odvoláva čas zvýšeného nebezpečenstva vzniku požiaru </w:t>
      </w:r>
      <w:r w:rsidR="001E6920">
        <w:rPr>
          <w:color w:val="0070C0"/>
          <w:sz w:val="23"/>
          <w:szCs w:val="23"/>
        </w:rPr>
        <w:t>.</w:t>
      </w:r>
      <w:bookmarkStart w:id="0" w:name="_GoBack"/>
      <w:bookmarkEnd w:id="0"/>
    </w:p>
    <w:sectPr w:rsidR="00755CD8" w:rsidRPr="001E6920" w:rsidSect="001E692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33D8"/>
    <w:multiLevelType w:val="hybridMultilevel"/>
    <w:tmpl w:val="D5B89D7C"/>
    <w:lvl w:ilvl="0" w:tplc="7076C02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10EC9"/>
    <w:multiLevelType w:val="hybridMultilevel"/>
    <w:tmpl w:val="6A3025D0"/>
    <w:lvl w:ilvl="0" w:tplc="041B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9A763E9C">
      <w:numFmt w:val="bullet"/>
      <w:lvlText w:val="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D8"/>
    <w:rsid w:val="001E6920"/>
    <w:rsid w:val="00416C8C"/>
    <w:rsid w:val="0075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C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5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C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5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</cp:revision>
  <dcterms:created xsi:type="dcterms:W3CDTF">2018-04-04T08:49:00Z</dcterms:created>
  <dcterms:modified xsi:type="dcterms:W3CDTF">2018-04-04T09:08:00Z</dcterms:modified>
</cp:coreProperties>
</file>